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theme="minorBidi"/>
          <w:b/>
          <w:sz w:val="44"/>
          <w:szCs w:val="44"/>
        </w:rPr>
      </w:pPr>
      <w:r>
        <w:rPr>
          <w:rFonts w:hint="eastAsia" w:ascii="宋体" w:hAnsi="宋体" w:eastAsia="宋体" w:cstheme="minorBidi"/>
          <w:b/>
          <w:sz w:val="44"/>
          <w:szCs w:val="44"/>
        </w:rPr>
        <w:t>北</w:t>
      </w:r>
      <w:r>
        <w:rPr>
          <w:rFonts w:hint="eastAsia" w:ascii="宋体" w:hAnsi="宋体" w:eastAsia="宋体" w:cstheme="minorBidi"/>
          <w:b/>
          <w:sz w:val="44"/>
          <w:szCs w:val="44"/>
        </w:rPr>
        <w:t>京印刷学院</w:t>
      </w:r>
      <w:r>
        <w:rPr>
          <w:rFonts w:hint="eastAsia" w:ascii="宋体" w:hAnsi="宋体" w:eastAsia="宋体" w:cstheme="minorBidi"/>
          <w:b/>
          <w:sz w:val="44"/>
          <w:szCs w:val="44"/>
          <w:lang w:eastAsia="zh-CN"/>
        </w:rPr>
        <w:t>研究生评优实施</w:t>
      </w:r>
      <w:r>
        <w:rPr>
          <w:rFonts w:hint="eastAsia" w:ascii="宋体" w:hAnsi="宋体" w:eastAsia="宋体" w:cstheme="minorBidi"/>
          <w:b/>
          <w:sz w:val="44"/>
          <w:szCs w:val="44"/>
        </w:rPr>
        <w:t>办法</w:t>
      </w:r>
    </w:p>
    <w:p>
      <w:pPr>
        <w:jc w:val="center"/>
        <w:rPr>
          <w:rFonts w:hint="eastAsia"/>
          <w:sz w:val="24"/>
          <w:szCs w:val="20"/>
        </w:rPr>
      </w:pPr>
    </w:p>
    <w:p>
      <w:pPr>
        <w:spacing w:line="520" w:lineRule="exact"/>
        <w:jc w:val="center"/>
        <w:rPr>
          <w:rFonts w:hint="eastAsia" w:ascii="仿宋_GB2312" w:hAnsi="仿宋" w:eastAsia="仿宋_GB2312" w:cstheme="minorBidi"/>
          <w:b/>
          <w:bCs/>
          <w:sz w:val="32"/>
          <w:szCs w:val="32"/>
        </w:rPr>
      </w:pPr>
      <w:r>
        <w:rPr>
          <w:rFonts w:hint="eastAsia" w:ascii="仿宋_GB2312" w:hAnsi="仿宋" w:eastAsia="仿宋_GB2312" w:cstheme="minorBidi"/>
          <w:b/>
          <w:bCs/>
          <w:sz w:val="32"/>
          <w:szCs w:val="32"/>
        </w:rPr>
        <w:t xml:space="preserve">第一章 </w:t>
      </w:r>
      <w:r>
        <w:rPr>
          <w:rFonts w:hint="eastAsia" w:ascii="仿宋_GB2312" w:hAnsi="仿宋" w:eastAsia="仿宋_GB2312" w:cstheme="minorBidi"/>
          <w:b/>
          <w:bCs/>
          <w:sz w:val="32"/>
          <w:szCs w:val="32"/>
          <w:lang w:val="en-US" w:eastAsia="zh-CN"/>
        </w:rPr>
        <w:t xml:space="preserve"> </w:t>
      </w:r>
      <w:r>
        <w:rPr>
          <w:rFonts w:hint="eastAsia" w:ascii="仿宋_GB2312" w:hAnsi="仿宋" w:eastAsia="仿宋_GB2312" w:cstheme="minorBidi"/>
          <w:b/>
          <w:bCs/>
          <w:sz w:val="32"/>
          <w:szCs w:val="32"/>
        </w:rPr>
        <w:t>总则</w:t>
      </w:r>
    </w:p>
    <w:p>
      <w:pPr>
        <w:spacing w:line="520" w:lineRule="exact"/>
        <w:ind w:firstLine="723" w:firstLineChars="225"/>
        <w:rPr>
          <w:rFonts w:hint="eastAsia" w:ascii="仿宋_GB2312" w:hAnsi="仿宋" w:eastAsia="仿宋_GB2312" w:cstheme="minorBidi"/>
          <w:sz w:val="32"/>
          <w:szCs w:val="32"/>
        </w:rPr>
      </w:pPr>
      <w:r>
        <w:rPr>
          <w:rFonts w:hint="eastAsia" w:ascii="仿宋_GB2312" w:hAnsi="仿宋" w:eastAsia="仿宋_GB2312" w:cstheme="minorBidi"/>
          <w:b/>
          <w:bCs/>
          <w:sz w:val="32"/>
          <w:szCs w:val="32"/>
        </w:rPr>
        <w:t>第一条</w:t>
      </w:r>
      <w:r>
        <w:rPr>
          <w:rFonts w:hint="eastAsia" w:ascii="仿宋_GB2312" w:hAnsi="仿宋" w:eastAsia="仿宋_GB2312" w:cstheme="minorBidi"/>
          <w:sz w:val="32"/>
          <w:szCs w:val="32"/>
        </w:rPr>
        <w:t xml:space="preserve"> </w:t>
      </w:r>
      <w:r>
        <w:rPr>
          <w:rFonts w:hint="eastAsia" w:ascii="仿宋_GB2312" w:hAnsi="仿宋" w:eastAsia="仿宋_GB2312" w:cstheme="minorBidi"/>
          <w:sz w:val="32"/>
          <w:szCs w:val="32"/>
          <w:lang w:val="en-US" w:eastAsia="zh-CN"/>
        </w:rPr>
        <w:t xml:space="preserve"> </w:t>
      </w:r>
      <w:r>
        <w:rPr>
          <w:rFonts w:hint="eastAsia" w:ascii="仿宋_GB2312" w:hAnsi="仿宋" w:eastAsia="仿宋_GB2312" w:cstheme="minorBidi"/>
          <w:sz w:val="32"/>
          <w:szCs w:val="32"/>
        </w:rPr>
        <w:t>为表彰先进，树立典型，激励研究生勤奋学习，全面提高研究生培养质量，培养德、智、体全面发展的高层次复合型人才，根据《</w:t>
      </w:r>
      <w:r>
        <w:rPr>
          <w:rFonts w:hint="eastAsia" w:ascii="仿宋_GB2312" w:hAnsi="仿宋" w:eastAsia="仿宋_GB2312" w:cstheme="minorBidi"/>
          <w:sz w:val="32"/>
          <w:szCs w:val="32"/>
          <w:lang w:eastAsia="zh-CN"/>
        </w:rPr>
        <w:t>北京印刷学院</w:t>
      </w:r>
      <w:r>
        <w:rPr>
          <w:rFonts w:hint="eastAsia" w:ascii="仿宋_GB2312" w:hAnsi="仿宋" w:eastAsia="仿宋_GB2312" w:cstheme="minorBidi"/>
          <w:sz w:val="32"/>
          <w:szCs w:val="32"/>
        </w:rPr>
        <w:t>学生管理规定》，结合学校实际，制定本办法。</w:t>
      </w:r>
    </w:p>
    <w:p>
      <w:pPr>
        <w:spacing w:line="520" w:lineRule="exact"/>
        <w:ind w:firstLine="723" w:firstLineChars="225"/>
        <w:rPr>
          <w:rFonts w:hint="eastAsia" w:ascii="仿宋_GB2312" w:hAnsi="仿宋" w:eastAsia="仿宋_GB2312" w:cstheme="minorBidi"/>
          <w:sz w:val="32"/>
          <w:szCs w:val="32"/>
        </w:rPr>
      </w:pPr>
      <w:r>
        <w:rPr>
          <w:rFonts w:hint="eastAsia" w:ascii="仿宋_GB2312" w:hAnsi="仿宋" w:eastAsia="仿宋_GB2312" w:cstheme="minorBidi"/>
          <w:b/>
          <w:bCs/>
          <w:sz w:val="32"/>
          <w:szCs w:val="32"/>
          <w:lang w:eastAsia="zh-CN"/>
        </w:rPr>
        <w:t>第二条</w:t>
      </w:r>
      <w:r>
        <w:rPr>
          <w:rFonts w:hint="eastAsia" w:ascii="仿宋_GB2312" w:hAnsi="仿宋" w:eastAsia="仿宋_GB2312" w:cstheme="minorBidi"/>
          <w:sz w:val="32"/>
          <w:szCs w:val="32"/>
          <w:lang w:val="en-US" w:eastAsia="zh-CN"/>
        </w:rPr>
        <w:t xml:space="preserve">  </w:t>
      </w:r>
      <w:r>
        <w:rPr>
          <w:rFonts w:hint="eastAsia" w:ascii="仿宋_GB2312" w:hAnsi="仿宋" w:eastAsia="仿宋_GB2312" w:cstheme="minorBidi"/>
          <w:sz w:val="32"/>
          <w:szCs w:val="32"/>
        </w:rPr>
        <w:t>研究生</w:t>
      </w:r>
      <w:r>
        <w:rPr>
          <w:rFonts w:hint="eastAsia" w:ascii="仿宋_GB2312" w:hAnsi="仿宋" w:eastAsia="仿宋_GB2312" w:cstheme="minorBidi"/>
          <w:sz w:val="32"/>
          <w:szCs w:val="32"/>
          <w:lang w:eastAsia="zh-CN"/>
        </w:rPr>
        <w:t>优秀</w:t>
      </w:r>
      <w:r>
        <w:rPr>
          <w:rFonts w:hint="eastAsia" w:ascii="仿宋_GB2312" w:hAnsi="仿宋" w:eastAsia="仿宋_GB2312" w:cstheme="minorBidi"/>
          <w:sz w:val="32"/>
          <w:szCs w:val="32"/>
        </w:rPr>
        <w:t>个人评选分为“优秀研究生”、“优秀研究生干部”和“优秀毕业研究生”。</w:t>
      </w:r>
      <w:r>
        <w:rPr>
          <w:rFonts w:hint="eastAsia" w:ascii="仿宋_GB2312" w:hAnsi="仿宋" w:eastAsia="仿宋_GB2312" w:cstheme="minorBidi"/>
          <w:sz w:val="32"/>
          <w:szCs w:val="32"/>
          <w:lang w:eastAsia="zh-CN"/>
        </w:rPr>
        <w:t>“优秀研究生”荣誉称号与“优秀研究生奖学金”无直接关系。</w:t>
      </w:r>
    </w:p>
    <w:p>
      <w:pPr>
        <w:spacing w:line="520" w:lineRule="exact"/>
        <w:ind w:firstLine="723" w:firstLineChars="225"/>
        <w:rPr>
          <w:rFonts w:hint="eastAsia" w:ascii="仿宋_GB2312" w:hAnsi="仿宋" w:eastAsia="仿宋_GB2312" w:cstheme="minorBidi"/>
          <w:sz w:val="32"/>
          <w:szCs w:val="32"/>
        </w:rPr>
      </w:pPr>
      <w:r>
        <w:rPr>
          <w:rFonts w:hint="eastAsia" w:ascii="仿宋_GB2312" w:hAnsi="仿宋" w:eastAsia="仿宋_GB2312" w:cstheme="minorBidi"/>
          <w:b/>
          <w:bCs/>
          <w:sz w:val="32"/>
          <w:szCs w:val="32"/>
          <w:lang w:eastAsia="zh-CN"/>
        </w:rPr>
        <w:t>第三条</w:t>
      </w:r>
      <w:r>
        <w:rPr>
          <w:rFonts w:hint="eastAsia" w:ascii="仿宋_GB2312" w:hAnsi="仿宋" w:eastAsia="仿宋_GB2312" w:cstheme="minorBidi"/>
          <w:sz w:val="32"/>
          <w:szCs w:val="32"/>
          <w:lang w:val="en-US" w:eastAsia="zh-CN"/>
        </w:rPr>
        <w:t xml:space="preserve">  </w:t>
      </w:r>
      <w:r>
        <w:rPr>
          <w:rFonts w:hint="eastAsia" w:ascii="仿宋_GB2312" w:hAnsi="仿宋" w:eastAsia="仿宋_GB2312" w:cstheme="minorBidi"/>
          <w:sz w:val="32"/>
          <w:szCs w:val="32"/>
        </w:rPr>
        <w:t>评优工作要实事求是，坚持公平、公正、公开的原则。</w:t>
      </w:r>
    </w:p>
    <w:p>
      <w:pPr>
        <w:spacing w:line="520" w:lineRule="exact"/>
        <w:ind w:firstLine="720" w:firstLineChars="225"/>
        <w:rPr>
          <w:rFonts w:hint="eastAsia" w:ascii="仿宋_GB2312" w:hAnsi="仿宋" w:eastAsia="仿宋_GB2312" w:cstheme="minorBidi"/>
          <w:sz w:val="32"/>
          <w:szCs w:val="32"/>
          <w:lang w:eastAsia="zh-CN"/>
        </w:rPr>
      </w:pPr>
    </w:p>
    <w:p>
      <w:pPr>
        <w:spacing w:line="520" w:lineRule="exact"/>
        <w:jc w:val="center"/>
        <w:rPr>
          <w:rFonts w:hint="eastAsia" w:ascii="仿宋_GB2312" w:hAnsi="仿宋" w:eastAsia="仿宋_GB2312" w:cstheme="minorBidi"/>
          <w:b/>
          <w:bCs/>
          <w:sz w:val="32"/>
          <w:szCs w:val="32"/>
          <w:lang w:eastAsia="zh-CN"/>
        </w:rPr>
      </w:pPr>
      <w:r>
        <w:rPr>
          <w:rFonts w:hint="eastAsia" w:ascii="仿宋_GB2312" w:hAnsi="仿宋" w:eastAsia="仿宋_GB2312" w:cstheme="minorBidi"/>
          <w:b/>
          <w:bCs/>
          <w:sz w:val="32"/>
          <w:szCs w:val="32"/>
          <w:lang w:eastAsia="zh-CN"/>
        </w:rPr>
        <w:t>第二章</w:t>
      </w:r>
      <w:r>
        <w:rPr>
          <w:rFonts w:hint="eastAsia" w:ascii="仿宋_GB2312" w:hAnsi="仿宋" w:eastAsia="仿宋_GB2312" w:cstheme="minorBidi"/>
          <w:b/>
          <w:bCs/>
          <w:sz w:val="32"/>
          <w:szCs w:val="32"/>
          <w:lang w:val="en-US" w:eastAsia="zh-CN"/>
        </w:rPr>
        <w:t xml:space="preserve">  </w:t>
      </w:r>
      <w:r>
        <w:rPr>
          <w:rFonts w:hint="eastAsia" w:ascii="仿宋_GB2312" w:hAnsi="仿宋" w:eastAsia="仿宋_GB2312" w:cstheme="minorBidi"/>
          <w:b/>
          <w:bCs/>
          <w:sz w:val="32"/>
          <w:szCs w:val="32"/>
          <w:lang w:eastAsia="zh-CN"/>
        </w:rPr>
        <w:t>组织机构</w:t>
      </w:r>
    </w:p>
    <w:p>
      <w:pPr>
        <w:spacing w:line="520" w:lineRule="exact"/>
        <w:ind w:firstLine="723" w:firstLineChars="225"/>
        <w:rPr>
          <w:rFonts w:hint="eastAsia" w:ascii="仿宋_GB2312" w:hAnsi="仿宋" w:eastAsia="仿宋_GB2312" w:cstheme="minorBidi"/>
          <w:sz w:val="32"/>
          <w:szCs w:val="32"/>
          <w:lang w:val="en-US" w:eastAsia="zh-CN"/>
        </w:rPr>
      </w:pPr>
      <w:r>
        <w:rPr>
          <w:rFonts w:hint="eastAsia" w:ascii="仿宋_GB2312" w:hAnsi="仿宋" w:eastAsia="仿宋_GB2312" w:cstheme="minorBidi"/>
          <w:b/>
          <w:bCs/>
          <w:sz w:val="32"/>
          <w:szCs w:val="32"/>
          <w:lang w:val="en-US" w:eastAsia="zh-CN"/>
        </w:rPr>
        <w:t>第四条</w:t>
      </w:r>
      <w:r>
        <w:rPr>
          <w:rFonts w:hint="eastAsia" w:ascii="仿宋_GB2312" w:hAnsi="仿宋" w:eastAsia="仿宋_GB2312" w:cstheme="minorBidi"/>
          <w:sz w:val="32"/>
          <w:szCs w:val="32"/>
          <w:lang w:val="en-US" w:eastAsia="zh-CN"/>
        </w:rPr>
        <w:t xml:space="preserve">  学校成立研究生评优工作领导小组，由分管校领导任组长，成员包括党委学工部、校团委、研究生院等相关部门领导。领导小组全面统筹和协调落实研究生评优政策，指导研究生评优工作。</w:t>
      </w:r>
    </w:p>
    <w:p>
      <w:pPr>
        <w:spacing w:line="520" w:lineRule="exact"/>
        <w:ind w:firstLine="723" w:firstLineChars="225"/>
        <w:rPr>
          <w:rFonts w:hint="default" w:ascii="仿宋_GB2312" w:hAnsi="仿宋" w:eastAsia="仿宋_GB2312" w:cstheme="minorBidi"/>
          <w:sz w:val="32"/>
          <w:szCs w:val="32"/>
          <w:lang w:val="en-US" w:eastAsia="zh-CN"/>
        </w:rPr>
      </w:pPr>
      <w:r>
        <w:rPr>
          <w:rFonts w:hint="eastAsia" w:ascii="仿宋_GB2312" w:hAnsi="仿宋" w:eastAsia="仿宋_GB2312" w:cstheme="minorBidi"/>
          <w:b/>
          <w:bCs/>
          <w:sz w:val="32"/>
          <w:szCs w:val="32"/>
          <w:lang w:val="en-US" w:eastAsia="zh-CN"/>
        </w:rPr>
        <w:t>第五条</w:t>
      </w:r>
      <w:r>
        <w:rPr>
          <w:rFonts w:hint="eastAsia" w:ascii="仿宋_GB2312" w:hAnsi="仿宋" w:eastAsia="仿宋_GB2312" w:cstheme="minorBidi"/>
          <w:sz w:val="32"/>
          <w:szCs w:val="32"/>
          <w:lang w:val="en-US" w:eastAsia="zh-CN"/>
        </w:rPr>
        <w:t xml:space="preserve">  各二级</w:t>
      </w:r>
      <w:r>
        <w:rPr>
          <w:rFonts w:hint="default" w:ascii="仿宋_GB2312" w:hAnsi="仿宋" w:eastAsia="仿宋_GB2312" w:cstheme="minorBidi"/>
          <w:sz w:val="32"/>
          <w:szCs w:val="32"/>
          <w:lang w:val="en-US" w:eastAsia="zh-CN"/>
        </w:rPr>
        <w:t>学院成立</w:t>
      </w:r>
      <w:r>
        <w:rPr>
          <w:rFonts w:hint="eastAsia" w:ascii="仿宋_GB2312" w:hAnsi="仿宋" w:eastAsia="仿宋_GB2312" w:cstheme="minorBidi"/>
          <w:sz w:val="32"/>
          <w:szCs w:val="32"/>
          <w:lang w:val="en-US" w:eastAsia="zh-CN"/>
        </w:rPr>
        <w:t>评优</w:t>
      </w:r>
      <w:r>
        <w:rPr>
          <w:rFonts w:hint="default" w:ascii="仿宋_GB2312" w:hAnsi="仿宋" w:eastAsia="仿宋_GB2312" w:cstheme="minorBidi"/>
          <w:sz w:val="32"/>
          <w:szCs w:val="32"/>
          <w:lang w:val="en-US" w:eastAsia="zh-CN"/>
        </w:rPr>
        <w:t>工作</w:t>
      </w:r>
      <w:r>
        <w:rPr>
          <w:rFonts w:hint="eastAsia" w:ascii="仿宋_GB2312" w:hAnsi="仿宋" w:eastAsia="仿宋_GB2312" w:cstheme="minorBidi"/>
          <w:sz w:val="32"/>
          <w:szCs w:val="32"/>
          <w:lang w:val="en-US" w:eastAsia="zh-CN"/>
        </w:rPr>
        <w:t>委员会</w:t>
      </w:r>
      <w:r>
        <w:rPr>
          <w:rFonts w:hint="default" w:ascii="仿宋_GB2312" w:hAnsi="仿宋" w:eastAsia="仿宋_GB2312" w:cstheme="minorBidi"/>
          <w:sz w:val="32"/>
          <w:szCs w:val="32"/>
          <w:lang w:val="en-US" w:eastAsia="zh-CN"/>
        </w:rPr>
        <w:t>，由分管领导任</w:t>
      </w:r>
      <w:r>
        <w:rPr>
          <w:rFonts w:hint="eastAsia" w:ascii="仿宋_GB2312" w:hAnsi="仿宋" w:eastAsia="仿宋_GB2312" w:cstheme="minorBidi"/>
          <w:sz w:val="32"/>
          <w:szCs w:val="32"/>
          <w:lang w:val="en-US" w:eastAsia="zh-CN"/>
        </w:rPr>
        <w:t>主任委员</w:t>
      </w:r>
      <w:r>
        <w:rPr>
          <w:rFonts w:hint="default" w:ascii="仿宋_GB2312" w:hAnsi="仿宋" w:eastAsia="仿宋_GB2312" w:cstheme="minorBidi"/>
          <w:sz w:val="32"/>
          <w:szCs w:val="32"/>
          <w:lang w:val="en-US" w:eastAsia="zh-CN"/>
        </w:rPr>
        <w:t>，</w:t>
      </w:r>
      <w:r>
        <w:rPr>
          <w:rFonts w:hint="eastAsia" w:ascii="仿宋_GB2312" w:hAnsi="仿宋" w:eastAsia="仿宋_GB2312" w:cstheme="minorBidi"/>
          <w:sz w:val="32"/>
          <w:szCs w:val="32"/>
          <w:lang w:val="en-US" w:eastAsia="zh-CN"/>
        </w:rPr>
        <w:t>委</w:t>
      </w:r>
      <w:r>
        <w:rPr>
          <w:rFonts w:hint="default" w:ascii="仿宋_GB2312" w:hAnsi="仿宋" w:eastAsia="仿宋_GB2312" w:cstheme="minorBidi"/>
          <w:sz w:val="32"/>
          <w:szCs w:val="32"/>
          <w:lang w:val="en-US" w:eastAsia="zh-CN"/>
        </w:rPr>
        <w:t>员包括学院</w:t>
      </w:r>
      <w:r>
        <w:rPr>
          <w:rFonts w:hint="eastAsia" w:ascii="仿宋_GB2312" w:hAnsi="仿宋" w:eastAsia="仿宋_GB2312" w:cstheme="minorBidi"/>
          <w:sz w:val="32"/>
          <w:szCs w:val="32"/>
          <w:lang w:val="en-US" w:eastAsia="zh-CN"/>
        </w:rPr>
        <w:t>研究生辅导员</w:t>
      </w:r>
      <w:r>
        <w:rPr>
          <w:rFonts w:hint="default" w:ascii="仿宋_GB2312" w:hAnsi="仿宋" w:eastAsia="仿宋_GB2312" w:cstheme="minorBidi"/>
          <w:sz w:val="32"/>
          <w:szCs w:val="32"/>
          <w:lang w:val="en-US" w:eastAsia="zh-CN"/>
        </w:rPr>
        <w:t>、导师代表</w:t>
      </w:r>
      <w:r>
        <w:rPr>
          <w:rFonts w:hint="eastAsia" w:ascii="仿宋_GB2312" w:hAnsi="仿宋" w:eastAsia="仿宋_GB2312" w:cstheme="minorBidi"/>
          <w:sz w:val="32"/>
          <w:szCs w:val="32"/>
          <w:lang w:val="en-US" w:eastAsia="zh-CN"/>
        </w:rPr>
        <w:t>、研究生代表等</w:t>
      </w:r>
      <w:r>
        <w:rPr>
          <w:rFonts w:hint="default" w:ascii="仿宋_GB2312" w:hAnsi="仿宋" w:eastAsia="仿宋_GB2312" w:cstheme="minorBidi"/>
          <w:sz w:val="32"/>
          <w:szCs w:val="32"/>
          <w:lang w:val="en-US" w:eastAsia="zh-CN"/>
        </w:rPr>
        <w:t>。</w:t>
      </w:r>
      <w:r>
        <w:rPr>
          <w:rFonts w:hint="eastAsia" w:ascii="仿宋_GB2312" w:hAnsi="仿宋" w:eastAsia="仿宋_GB2312" w:cstheme="minorBidi"/>
          <w:sz w:val="32"/>
          <w:szCs w:val="32"/>
          <w:lang w:val="en-US" w:eastAsia="zh-CN"/>
        </w:rPr>
        <w:t>委员会</w:t>
      </w:r>
      <w:r>
        <w:rPr>
          <w:rFonts w:hint="default" w:ascii="仿宋_GB2312" w:hAnsi="仿宋" w:eastAsia="仿宋_GB2312" w:cstheme="minorBidi"/>
          <w:sz w:val="32"/>
          <w:szCs w:val="32"/>
          <w:lang w:val="en-US" w:eastAsia="zh-CN"/>
        </w:rPr>
        <w:t>负责学院</w:t>
      </w:r>
      <w:r>
        <w:rPr>
          <w:rFonts w:hint="eastAsia" w:ascii="仿宋_GB2312" w:hAnsi="仿宋" w:eastAsia="仿宋_GB2312" w:cstheme="minorBidi"/>
          <w:sz w:val="32"/>
          <w:szCs w:val="32"/>
          <w:lang w:val="en-US" w:eastAsia="zh-CN"/>
        </w:rPr>
        <w:t>评优</w:t>
      </w:r>
      <w:r>
        <w:rPr>
          <w:rFonts w:hint="default" w:ascii="仿宋_GB2312" w:hAnsi="仿宋" w:eastAsia="仿宋_GB2312" w:cstheme="minorBidi"/>
          <w:sz w:val="32"/>
          <w:szCs w:val="32"/>
          <w:lang w:val="en-US" w:eastAsia="zh-CN"/>
        </w:rPr>
        <w:t>工作。</w:t>
      </w:r>
    </w:p>
    <w:p>
      <w:pPr>
        <w:spacing w:line="520" w:lineRule="exact"/>
        <w:rPr>
          <w:rFonts w:hint="eastAsia" w:ascii="仿宋_GB2312" w:hAnsi="仿宋" w:eastAsia="仿宋_GB2312" w:cstheme="minorBidi"/>
          <w:sz w:val="32"/>
          <w:szCs w:val="32"/>
        </w:rPr>
      </w:pPr>
    </w:p>
    <w:p>
      <w:pPr>
        <w:spacing w:line="520" w:lineRule="exact"/>
        <w:jc w:val="center"/>
        <w:rPr>
          <w:rFonts w:hint="eastAsia" w:ascii="仿宋_GB2312" w:hAnsi="仿宋" w:eastAsia="仿宋_GB2312" w:cstheme="minorBidi"/>
          <w:b/>
          <w:bCs/>
          <w:sz w:val="32"/>
          <w:szCs w:val="32"/>
        </w:rPr>
      </w:pPr>
      <w:r>
        <w:rPr>
          <w:rFonts w:hint="eastAsia" w:ascii="仿宋_GB2312" w:hAnsi="仿宋" w:eastAsia="仿宋_GB2312" w:cstheme="minorBidi"/>
          <w:b/>
          <w:bCs/>
          <w:sz w:val="32"/>
          <w:szCs w:val="32"/>
          <w:lang w:eastAsia="zh-CN"/>
        </w:rPr>
        <w:t>第三章</w:t>
      </w:r>
      <w:r>
        <w:rPr>
          <w:rFonts w:hint="eastAsia" w:ascii="仿宋_GB2312" w:hAnsi="仿宋" w:eastAsia="仿宋_GB2312" w:cstheme="minorBidi"/>
          <w:b/>
          <w:bCs/>
          <w:sz w:val="32"/>
          <w:szCs w:val="32"/>
          <w:lang w:val="en-US" w:eastAsia="zh-CN"/>
        </w:rPr>
        <w:t xml:space="preserve">  </w:t>
      </w:r>
      <w:r>
        <w:rPr>
          <w:rFonts w:hint="eastAsia" w:ascii="仿宋_GB2312" w:hAnsi="仿宋" w:eastAsia="仿宋_GB2312" w:cstheme="minorBidi"/>
          <w:b/>
          <w:bCs/>
          <w:sz w:val="32"/>
          <w:szCs w:val="32"/>
        </w:rPr>
        <w:t>评选对象和比例</w:t>
      </w:r>
    </w:p>
    <w:p>
      <w:pPr>
        <w:spacing w:line="520" w:lineRule="exact"/>
        <w:ind w:firstLine="723" w:firstLineChars="225"/>
        <w:rPr>
          <w:rFonts w:hint="eastAsia" w:ascii="仿宋_GB2312" w:hAnsi="仿宋" w:eastAsia="仿宋_GB2312" w:cstheme="minorBidi"/>
          <w:sz w:val="32"/>
          <w:szCs w:val="32"/>
          <w:lang w:eastAsia="zh-CN"/>
        </w:rPr>
      </w:pPr>
      <w:r>
        <w:rPr>
          <w:rFonts w:hint="eastAsia" w:ascii="仿宋_GB2312" w:hAnsi="仿宋" w:eastAsia="仿宋_GB2312" w:cstheme="minorBidi"/>
          <w:b/>
          <w:bCs/>
          <w:sz w:val="32"/>
          <w:szCs w:val="32"/>
          <w:lang w:eastAsia="zh-CN"/>
        </w:rPr>
        <w:t>第六条</w:t>
      </w:r>
      <w:r>
        <w:rPr>
          <w:rFonts w:hint="eastAsia" w:ascii="仿宋_GB2312" w:hAnsi="仿宋" w:eastAsia="仿宋_GB2312" w:cstheme="minorBidi"/>
          <w:sz w:val="32"/>
          <w:szCs w:val="32"/>
          <w:lang w:eastAsia="zh-CN"/>
        </w:rPr>
        <w:t xml:space="preserve"> </w:t>
      </w:r>
      <w:r>
        <w:rPr>
          <w:rFonts w:hint="eastAsia" w:ascii="仿宋_GB2312" w:hAnsi="仿宋" w:eastAsia="仿宋_GB2312" w:cstheme="minorBidi"/>
          <w:sz w:val="32"/>
          <w:szCs w:val="32"/>
          <w:lang w:val="en-US" w:eastAsia="zh-CN"/>
        </w:rPr>
        <w:t xml:space="preserve"> </w:t>
      </w:r>
      <w:r>
        <w:rPr>
          <w:rFonts w:hint="eastAsia" w:ascii="仿宋_GB2312" w:hAnsi="仿宋" w:eastAsia="仿宋_GB2312" w:cstheme="minorBidi"/>
          <w:sz w:val="32"/>
          <w:szCs w:val="32"/>
          <w:lang w:eastAsia="zh-CN"/>
        </w:rPr>
        <w:t>评选对象</w:t>
      </w:r>
    </w:p>
    <w:p>
      <w:pPr>
        <w:spacing w:line="520" w:lineRule="exact"/>
        <w:ind w:firstLine="720" w:firstLineChars="225"/>
        <w:rPr>
          <w:rFonts w:hint="eastAsia" w:ascii="仿宋_GB2312" w:hAnsi="仿宋" w:eastAsia="仿宋_GB2312" w:cstheme="minorBidi"/>
          <w:sz w:val="32"/>
          <w:szCs w:val="32"/>
          <w:lang w:eastAsia="zh-CN"/>
        </w:rPr>
      </w:pPr>
      <w:r>
        <w:rPr>
          <w:rFonts w:hint="eastAsia" w:ascii="仿宋_GB2312" w:hAnsi="仿宋" w:eastAsia="仿宋_GB2312" w:cstheme="minorBidi"/>
          <w:sz w:val="32"/>
          <w:szCs w:val="32"/>
          <w:lang w:eastAsia="zh-CN"/>
        </w:rPr>
        <w:t>（一）优秀研究生、优秀研究生干部评选对象是具有中华人民共和国国籍，纳入全国研究生招生计划、具有我校学籍的</w:t>
      </w:r>
      <w:r>
        <w:rPr>
          <w:rFonts w:hint="eastAsia" w:ascii="仿宋_GB2312" w:hAnsi="仿宋" w:eastAsia="仿宋_GB2312" w:cstheme="minorBidi"/>
          <w:sz w:val="32"/>
          <w:szCs w:val="32"/>
          <w:lang w:val="en-US" w:eastAsia="zh-CN"/>
        </w:rPr>
        <w:t>，</w:t>
      </w:r>
      <w:r>
        <w:rPr>
          <w:rFonts w:hint="eastAsia" w:ascii="仿宋_GB2312" w:hAnsi="仿宋" w:eastAsia="仿宋_GB2312" w:cstheme="minorBidi"/>
          <w:sz w:val="32"/>
          <w:szCs w:val="32"/>
          <w:lang w:eastAsia="zh-CN"/>
        </w:rPr>
        <w:t>且在基本学制内的二、三年级全日制硕士研究生；</w:t>
      </w:r>
    </w:p>
    <w:p>
      <w:pPr>
        <w:spacing w:line="520" w:lineRule="exact"/>
        <w:ind w:firstLine="720" w:firstLineChars="225"/>
        <w:rPr>
          <w:rFonts w:hint="eastAsia" w:ascii="仿宋_GB2312" w:hAnsi="仿宋" w:eastAsia="仿宋_GB2312" w:cstheme="minorBidi"/>
          <w:sz w:val="32"/>
          <w:szCs w:val="32"/>
          <w:lang w:eastAsia="zh-CN"/>
        </w:rPr>
      </w:pPr>
      <w:r>
        <w:rPr>
          <w:rFonts w:hint="eastAsia" w:ascii="仿宋_GB2312" w:hAnsi="仿宋" w:eastAsia="仿宋_GB2312" w:cstheme="minorBidi"/>
          <w:sz w:val="32"/>
          <w:szCs w:val="32"/>
          <w:lang w:eastAsia="zh-CN"/>
        </w:rPr>
        <w:t>（二）优秀毕业研究生评选对象为应届毕业研究生。</w:t>
      </w:r>
    </w:p>
    <w:p>
      <w:pPr>
        <w:spacing w:line="520" w:lineRule="exact"/>
        <w:ind w:firstLine="723" w:firstLineChars="225"/>
        <w:rPr>
          <w:rFonts w:hint="eastAsia" w:ascii="仿宋_GB2312" w:hAnsi="仿宋" w:eastAsia="仿宋_GB2312" w:cstheme="minorBidi"/>
          <w:sz w:val="32"/>
          <w:szCs w:val="32"/>
          <w:lang w:val="en-US" w:eastAsia="zh-CN"/>
        </w:rPr>
      </w:pPr>
      <w:r>
        <w:rPr>
          <w:rFonts w:hint="eastAsia" w:ascii="仿宋_GB2312" w:hAnsi="仿宋" w:eastAsia="仿宋_GB2312" w:cstheme="minorBidi"/>
          <w:b/>
          <w:bCs/>
          <w:sz w:val="32"/>
          <w:szCs w:val="32"/>
          <w:lang w:eastAsia="zh-CN"/>
        </w:rPr>
        <w:t>第七条</w:t>
      </w:r>
      <w:r>
        <w:rPr>
          <w:rFonts w:hint="eastAsia" w:ascii="仿宋_GB2312" w:hAnsi="仿宋" w:eastAsia="仿宋_GB2312" w:cstheme="minorBidi"/>
          <w:sz w:val="32"/>
          <w:szCs w:val="32"/>
          <w:lang w:val="en-US" w:eastAsia="zh-CN"/>
        </w:rPr>
        <w:t xml:space="preserve">  评选比例</w:t>
      </w:r>
    </w:p>
    <w:p>
      <w:pPr>
        <w:spacing w:line="520" w:lineRule="exact"/>
        <w:ind w:firstLine="720" w:firstLineChars="225"/>
        <w:rPr>
          <w:rFonts w:hint="default" w:ascii="仿宋_GB2312" w:hAnsi="仿宋" w:eastAsia="仿宋_GB2312" w:cstheme="minorBidi"/>
          <w:sz w:val="32"/>
          <w:szCs w:val="32"/>
          <w:lang w:val="en-US" w:eastAsia="zh-CN"/>
        </w:rPr>
      </w:pPr>
      <w:r>
        <w:rPr>
          <w:rFonts w:hint="default" w:ascii="仿宋_GB2312" w:hAnsi="仿宋" w:eastAsia="仿宋_GB2312" w:cstheme="minorBidi"/>
          <w:sz w:val="32"/>
          <w:szCs w:val="32"/>
          <w:lang w:val="en-US" w:eastAsia="zh-CN"/>
        </w:rPr>
        <w:t>（一）优秀研究生：</w:t>
      </w:r>
      <w:r>
        <w:rPr>
          <w:rFonts w:hint="eastAsia" w:ascii="仿宋_GB2312" w:hAnsi="仿宋" w:eastAsia="仿宋_GB2312" w:cstheme="minorBidi"/>
          <w:sz w:val="32"/>
          <w:szCs w:val="32"/>
          <w:lang w:val="en-US" w:eastAsia="zh-CN"/>
        </w:rPr>
        <w:t>原则上</w:t>
      </w:r>
      <w:r>
        <w:rPr>
          <w:rFonts w:hint="default" w:ascii="仿宋_GB2312" w:hAnsi="仿宋" w:eastAsia="仿宋_GB2312" w:cstheme="minorBidi"/>
          <w:sz w:val="32"/>
          <w:szCs w:val="32"/>
          <w:lang w:val="en-US" w:eastAsia="zh-CN"/>
        </w:rPr>
        <w:t>不超过在校</w:t>
      </w:r>
      <w:r>
        <w:rPr>
          <w:rFonts w:hint="eastAsia" w:ascii="仿宋_GB2312" w:hAnsi="仿宋" w:eastAsia="仿宋_GB2312" w:cstheme="minorBidi"/>
          <w:sz w:val="32"/>
          <w:szCs w:val="32"/>
          <w:lang w:val="en-US" w:eastAsia="zh-CN"/>
        </w:rPr>
        <w:t>二、三年级</w:t>
      </w:r>
      <w:r>
        <w:rPr>
          <w:rFonts w:hint="default" w:ascii="仿宋_GB2312" w:hAnsi="仿宋" w:eastAsia="仿宋_GB2312" w:cstheme="minorBidi"/>
          <w:sz w:val="32"/>
          <w:szCs w:val="32"/>
          <w:lang w:val="en-US" w:eastAsia="zh-CN"/>
        </w:rPr>
        <w:t>研究生人数的</w:t>
      </w:r>
      <w:r>
        <w:rPr>
          <w:rFonts w:hint="eastAsia" w:ascii="仿宋_GB2312" w:hAnsi="仿宋" w:eastAsia="仿宋_GB2312" w:cstheme="minorBidi"/>
          <w:sz w:val="32"/>
          <w:szCs w:val="32"/>
          <w:lang w:val="en-US" w:eastAsia="zh-CN"/>
        </w:rPr>
        <w:t>10</w:t>
      </w:r>
      <w:r>
        <w:rPr>
          <w:rFonts w:hint="default" w:ascii="仿宋_GB2312" w:hAnsi="仿宋" w:eastAsia="仿宋_GB2312" w:cstheme="minorBidi"/>
          <w:sz w:val="32"/>
          <w:szCs w:val="32"/>
          <w:lang w:val="en-US" w:eastAsia="zh-CN"/>
        </w:rPr>
        <w:t>%；</w:t>
      </w:r>
    </w:p>
    <w:p>
      <w:pPr>
        <w:spacing w:line="520" w:lineRule="exact"/>
        <w:ind w:firstLine="720" w:firstLineChars="225"/>
        <w:rPr>
          <w:rFonts w:hint="default" w:ascii="仿宋_GB2312" w:hAnsi="仿宋" w:eastAsia="仿宋_GB2312" w:cstheme="minorBidi"/>
          <w:sz w:val="32"/>
          <w:szCs w:val="32"/>
          <w:lang w:val="en-US" w:eastAsia="zh-CN"/>
        </w:rPr>
      </w:pPr>
      <w:r>
        <w:rPr>
          <w:rFonts w:hint="default" w:ascii="仿宋_GB2312" w:hAnsi="仿宋" w:eastAsia="仿宋_GB2312" w:cstheme="minorBidi"/>
          <w:sz w:val="32"/>
          <w:szCs w:val="32"/>
          <w:lang w:val="en-US" w:eastAsia="zh-CN"/>
        </w:rPr>
        <w:t>（二）优秀研究生干部：</w:t>
      </w:r>
      <w:r>
        <w:rPr>
          <w:rFonts w:hint="eastAsia" w:ascii="仿宋_GB2312" w:hAnsi="仿宋" w:eastAsia="仿宋_GB2312" w:cstheme="minorBidi"/>
          <w:sz w:val="32"/>
          <w:szCs w:val="32"/>
          <w:lang w:val="en-US" w:eastAsia="zh-CN"/>
        </w:rPr>
        <w:t>原则上</w:t>
      </w:r>
      <w:r>
        <w:rPr>
          <w:rFonts w:hint="default" w:ascii="仿宋_GB2312" w:hAnsi="仿宋" w:eastAsia="仿宋_GB2312" w:cstheme="minorBidi"/>
          <w:sz w:val="32"/>
          <w:szCs w:val="32"/>
          <w:lang w:val="en-US" w:eastAsia="zh-CN"/>
        </w:rPr>
        <w:t>不超过在校</w:t>
      </w:r>
      <w:r>
        <w:rPr>
          <w:rFonts w:hint="eastAsia" w:ascii="仿宋_GB2312" w:hAnsi="仿宋" w:eastAsia="仿宋_GB2312" w:cstheme="minorBidi"/>
          <w:sz w:val="32"/>
          <w:szCs w:val="32"/>
          <w:lang w:val="en-US" w:eastAsia="zh-CN"/>
        </w:rPr>
        <w:t>二、三年级</w:t>
      </w:r>
      <w:r>
        <w:rPr>
          <w:rFonts w:hint="default" w:ascii="仿宋_GB2312" w:hAnsi="仿宋" w:eastAsia="仿宋_GB2312" w:cstheme="minorBidi"/>
          <w:sz w:val="32"/>
          <w:szCs w:val="32"/>
          <w:lang w:val="en-US" w:eastAsia="zh-CN"/>
        </w:rPr>
        <w:t>研究生学生干部人数的</w:t>
      </w:r>
      <w:r>
        <w:rPr>
          <w:rFonts w:hint="eastAsia" w:ascii="仿宋_GB2312" w:hAnsi="仿宋" w:eastAsia="仿宋_GB2312" w:cstheme="minorBidi"/>
          <w:sz w:val="32"/>
          <w:szCs w:val="32"/>
          <w:lang w:val="en-US" w:eastAsia="zh-CN"/>
        </w:rPr>
        <w:t>15</w:t>
      </w:r>
      <w:r>
        <w:rPr>
          <w:rFonts w:hint="default" w:ascii="仿宋_GB2312" w:hAnsi="仿宋" w:eastAsia="仿宋_GB2312" w:cstheme="minorBidi"/>
          <w:sz w:val="32"/>
          <w:szCs w:val="32"/>
          <w:lang w:val="en-US" w:eastAsia="zh-CN"/>
        </w:rPr>
        <w:t>%；</w:t>
      </w:r>
    </w:p>
    <w:p>
      <w:pPr>
        <w:spacing w:line="520" w:lineRule="exact"/>
        <w:ind w:firstLine="720" w:firstLineChars="225"/>
        <w:rPr>
          <w:rFonts w:hint="default" w:ascii="仿宋_GB2312" w:hAnsi="仿宋" w:eastAsia="仿宋_GB2312" w:cstheme="minorBidi"/>
          <w:sz w:val="32"/>
          <w:szCs w:val="32"/>
          <w:lang w:val="en-US" w:eastAsia="zh-CN"/>
        </w:rPr>
      </w:pPr>
      <w:r>
        <w:rPr>
          <w:rFonts w:hint="default" w:ascii="仿宋_GB2312" w:hAnsi="仿宋" w:eastAsia="仿宋_GB2312" w:cstheme="minorBidi"/>
          <w:sz w:val="32"/>
          <w:szCs w:val="32"/>
          <w:lang w:val="en-US" w:eastAsia="zh-CN"/>
        </w:rPr>
        <w:t>（三）优秀毕业研究生：</w:t>
      </w:r>
      <w:r>
        <w:rPr>
          <w:rFonts w:hint="eastAsia" w:ascii="仿宋_GB2312" w:hAnsi="仿宋" w:eastAsia="仿宋_GB2312" w:cstheme="minorBidi"/>
          <w:sz w:val="32"/>
          <w:szCs w:val="32"/>
          <w:lang w:val="en-US" w:eastAsia="zh-CN"/>
        </w:rPr>
        <w:t>原则上</w:t>
      </w:r>
      <w:r>
        <w:rPr>
          <w:rFonts w:hint="default" w:ascii="仿宋_GB2312" w:hAnsi="仿宋" w:eastAsia="仿宋_GB2312" w:cstheme="minorBidi"/>
          <w:sz w:val="32"/>
          <w:szCs w:val="32"/>
          <w:lang w:val="en-US" w:eastAsia="zh-CN"/>
        </w:rPr>
        <w:t>不超过当年学校毕业研究生总数的</w:t>
      </w:r>
      <w:r>
        <w:rPr>
          <w:rFonts w:hint="eastAsia" w:ascii="仿宋_GB2312" w:hAnsi="仿宋" w:eastAsia="仿宋_GB2312" w:cstheme="minorBidi"/>
          <w:sz w:val="32"/>
          <w:szCs w:val="32"/>
          <w:lang w:val="en-US" w:eastAsia="zh-CN"/>
        </w:rPr>
        <w:t>10</w:t>
      </w:r>
      <w:r>
        <w:rPr>
          <w:rFonts w:hint="default" w:ascii="仿宋_GB2312" w:hAnsi="仿宋" w:eastAsia="仿宋_GB2312" w:cstheme="minorBidi"/>
          <w:sz w:val="32"/>
          <w:szCs w:val="32"/>
          <w:lang w:val="en-US" w:eastAsia="zh-CN"/>
        </w:rPr>
        <w:t>%。</w:t>
      </w:r>
    </w:p>
    <w:p>
      <w:pPr>
        <w:spacing w:line="520" w:lineRule="exact"/>
        <w:rPr>
          <w:rFonts w:hint="eastAsia" w:ascii="仿宋_GB2312" w:hAnsi="仿宋" w:eastAsia="仿宋_GB2312" w:cstheme="minorBidi"/>
          <w:sz w:val="32"/>
          <w:szCs w:val="32"/>
          <w:lang w:val="en-US" w:eastAsia="zh-CN"/>
        </w:rPr>
      </w:pPr>
    </w:p>
    <w:p>
      <w:pPr>
        <w:spacing w:line="520" w:lineRule="exact"/>
        <w:jc w:val="center"/>
        <w:rPr>
          <w:rFonts w:hint="default" w:ascii="仿宋_GB2312" w:hAnsi="仿宋" w:eastAsia="仿宋_GB2312" w:cstheme="minorBidi"/>
          <w:b/>
          <w:bCs/>
          <w:sz w:val="32"/>
          <w:szCs w:val="32"/>
          <w:lang w:val="en-US" w:eastAsia="zh-CN"/>
        </w:rPr>
      </w:pPr>
      <w:r>
        <w:rPr>
          <w:rFonts w:hint="eastAsia" w:ascii="仿宋_GB2312" w:hAnsi="仿宋" w:eastAsia="仿宋_GB2312" w:cstheme="minorBidi"/>
          <w:b/>
          <w:bCs/>
          <w:sz w:val="32"/>
          <w:szCs w:val="32"/>
          <w:lang w:val="en-US" w:eastAsia="zh-CN"/>
        </w:rPr>
        <w:t>第四章  评选条件</w:t>
      </w:r>
    </w:p>
    <w:p>
      <w:pPr>
        <w:spacing w:line="520" w:lineRule="exact"/>
        <w:ind w:firstLine="723" w:firstLineChars="225"/>
        <w:rPr>
          <w:rFonts w:hint="default" w:ascii="仿宋_GB2312" w:hAnsi="仿宋" w:eastAsia="仿宋_GB2312" w:cstheme="minorBidi"/>
          <w:sz w:val="32"/>
          <w:szCs w:val="32"/>
          <w:lang w:val="en-US" w:eastAsia="zh-CN"/>
        </w:rPr>
      </w:pPr>
      <w:r>
        <w:rPr>
          <w:rFonts w:hint="default" w:ascii="仿宋_GB2312" w:hAnsi="仿宋" w:eastAsia="仿宋_GB2312" w:cstheme="minorBidi"/>
          <w:b/>
          <w:bCs/>
          <w:sz w:val="32"/>
          <w:szCs w:val="32"/>
          <w:lang w:val="en-US" w:eastAsia="zh-CN"/>
        </w:rPr>
        <w:t>第</w:t>
      </w:r>
      <w:r>
        <w:rPr>
          <w:rFonts w:hint="eastAsia" w:ascii="仿宋_GB2312" w:hAnsi="仿宋" w:eastAsia="仿宋_GB2312" w:cstheme="minorBidi"/>
          <w:b/>
          <w:bCs/>
          <w:sz w:val="32"/>
          <w:szCs w:val="32"/>
          <w:lang w:val="en-US" w:eastAsia="zh-CN"/>
        </w:rPr>
        <w:t>八</w:t>
      </w:r>
      <w:r>
        <w:rPr>
          <w:rFonts w:hint="default" w:ascii="仿宋_GB2312" w:hAnsi="仿宋" w:eastAsia="仿宋_GB2312" w:cstheme="minorBidi"/>
          <w:b/>
          <w:bCs/>
          <w:sz w:val="32"/>
          <w:szCs w:val="32"/>
          <w:lang w:val="en-US" w:eastAsia="zh-CN"/>
        </w:rPr>
        <w:t>条</w:t>
      </w:r>
      <w:r>
        <w:rPr>
          <w:rFonts w:hint="default" w:ascii="仿宋_GB2312" w:hAnsi="仿宋" w:eastAsia="仿宋_GB2312" w:cstheme="minorBidi"/>
          <w:sz w:val="32"/>
          <w:szCs w:val="32"/>
          <w:lang w:val="en-US" w:eastAsia="zh-CN"/>
        </w:rPr>
        <w:t xml:space="preserve"> </w:t>
      </w:r>
      <w:r>
        <w:rPr>
          <w:rFonts w:hint="eastAsia" w:ascii="仿宋_GB2312" w:hAnsi="仿宋" w:eastAsia="仿宋_GB2312" w:cstheme="minorBidi"/>
          <w:sz w:val="32"/>
          <w:szCs w:val="32"/>
          <w:lang w:val="en-US" w:eastAsia="zh-CN"/>
        </w:rPr>
        <w:t xml:space="preserve"> </w:t>
      </w:r>
      <w:r>
        <w:rPr>
          <w:rFonts w:hint="default" w:ascii="仿宋_GB2312" w:hAnsi="仿宋" w:eastAsia="仿宋_GB2312" w:cstheme="minorBidi"/>
          <w:sz w:val="32"/>
          <w:szCs w:val="32"/>
          <w:lang w:val="en-US" w:eastAsia="zh-CN"/>
        </w:rPr>
        <w:t>优秀研究生评选条件</w:t>
      </w:r>
      <w:r>
        <w:rPr>
          <w:rFonts w:hint="eastAsia" w:ascii="仿宋_GB2312" w:hAnsi="仿宋" w:eastAsia="仿宋_GB2312" w:cstheme="minorBidi"/>
          <w:sz w:val="32"/>
          <w:szCs w:val="32"/>
          <w:lang w:val="en-US" w:eastAsia="zh-CN"/>
        </w:rPr>
        <w:t>：</w:t>
      </w:r>
    </w:p>
    <w:p>
      <w:pPr>
        <w:spacing w:line="520" w:lineRule="exact"/>
        <w:ind w:firstLine="720" w:firstLineChars="225"/>
        <w:rPr>
          <w:rFonts w:hint="default" w:ascii="仿宋_GB2312" w:hAnsi="仿宋" w:eastAsia="仿宋_GB2312" w:cstheme="minorBidi"/>
          <w:sz w:val="32"/>
          <w:szCs w:val="32"/>
          <w:lang w:val="en-US" w:eastAsia="zh-CN"/>
        </w:rPr>
      </w:pPr>
      <w:r>
        <w:rPr>
          <w:rFonts w:hint="default" w:ascii="仿宋_GB2312" w:hAnsi="仿宋" w:eastAsia="仿宋_GB2312" w:cstheme="minorBidi"/>
          <w:sz w:val="32"/>
          <w:szCs w:val="32"/>
          <w:lang w:val="en-US" w:eastAsia="zh-CN"/>
        </w:rPr>
        <w:t>（一）</w:t>
      </w:r>
      <w:r>
        <w:rPr>
          <w:rFonts w:hint="eastAsia" w:ascii="仿宋_GB2312" w:hAnsi="仿宋" w:eastAsia="仿宋_GB2312" w:cstheme="minorBidi"/>
          <w:sz w:val="32"/>
          <w:szCs w:val="32"/>
          <w:lang w:val="en-US" w:eastAsia="zh-CN"/>
        </w:rPr>
        <w:t>思想积极要求进步，积极参加各种思想政治学习活动；</w:t>
      </w:r>
    </w:p>
    <w:p>
      <w:pPr>
        <w:spacing w:line="520" w:lineRule="exact"/>
        <w:ind w:firstLine="720" w:firstLineChars="225"/>
        <w:rPr>
          <w:rFonts w:hint="default" w:ascii="仿宋_GB2312" w:hAnsi="仿宋" w:eastAsia="仿宋_GB2312" w:cstheme="minorBidi"/>
          <w:sz w:val="32"/>
          <w:szCs w:val="32"/>
          <w:lang w:val="en-US" w:eastAsia="zh-CN"/>
        </w:rPr>
      </w:pPr>
      <w:r>
        <w:rPr>
          <w:rFonts w:hint="default" w:ascii="仿宋_GB2312" w:hAnsi="仿宋" w:eastAsia="仿宋_GB2312" w:cstheme="minorBidi"/>
          <w:sz w:val="32"/>
          <w:szCs w:val="32"/>
          <w:lang w:val="en-US" w:eastAsia="zh-CN"/>
        </w:rPr>
        <w:t>（二）在学习、科研各项活动中起</w:t>
      </w:r>
      <w:r>
        <w:rPr>
          <w:rFonts w:hint="eastAsia" w:ascii="仿宋_GB2312" w:hAnsi="仿宋" w:eastAsia="仿宋_GB2312" w:cstheme="minorBidi"/>
          <w:sz w:val="32"/>
          <w:szCs w:val="32"/>
          <w:lang w:val="en-US" w:eastAsia="zh-CN"/>
        </w:rPr>
        <w:t>到</w:t>
      </w:r>
      <w:r>
        <w:rPr>
          <w:rFonts w:hint="default" w:ascii="仿宋_GB2312" w:hAnsi="仿宋" w:eastAsia="仿宋_GB2312" w:cstheme="minorBidi"/>
          <w:sz w:val="32"/>
          <w:szCs w:val="32"/>
          <w:lang w:val="en-US" w:eastAsia="zh-CN"/>
        </w:rPr>
        <w:t>先锋模范作用，表现突出；</w:t>
      </w:r>
    </w:p>
    <w:p>
      <w:pPr>
        <w:spacing w:line="520" w:lineRule="exact"/>
        <w:ind w:firstLine="720" w:firstLineChars="225"/>
        <w:rPr>
          <w:rFonts w:hint="eastAsia" w:ascii="仿宋_GB2312" w:hAnsi="仿宋" w:eastAsia="仿宋_GB2312" w:cstheme="minorBidi"/>
          <w:sz w:val="32"/>
          <w:szCs w:val="32"/>
          <w:lang w:val="en-US" w:eastAsia="zh-CN"/>
        </w:rPr>
      </w:pPr>
      <w:r>
        <w:rPr>
          <w:rFonts w:hint="default" w:ascii="仿宋_GB2312" w:hAnsi="仿宋" w:eastAsia="仿宋_GB2312" w:cstheme="minorBidi"/>
          <w:sz w:val="32"/>
          <w:szCs w:val="32"/>
          <w:lang w:val="en-US" w:eastAsia="zh-CN"/>
        </w:rPr>
        <w:t>（三）</w:t>
      </w:r>
      <w:r>
        <w:rPr>
          <w:rFonts w:hint="eastAsia" w:ascii="仿宋_GB2312" w:hAnsi="仿宋" w:eastAsia="仿宋_GB2312" w:cstheme="minorBidi"/>
          <w:sz w:val="32"/>
          <w:szCs w:val="32"/>
          <w:lang w:val="en-US" w:eastAsia="zh-CN"/>
        </w:rPr>
        <w:t>积极参加各类文体活动和社会实习、实践活动，表现良好；</w:t>
      </w:r>
    </w:p>
    <w:p>
      <w:pPr>
        <w:spacing w:line="520" w:lineRule="exact"/>
        <w:ind w:firstLine="720" w:firstLineChars="225"/>
        <w:rPr>
          <w:rFonts w:hint="eastAsia" w:ascii="仿宋_GB2312" w:hAnsi="仿宋" w:eastAsia="仿宋_GB2312" w:cstheme="minorBidi"/>
          <w:sz w:val="32"/>
          <w:szCs w:val="32"/>
          <w:lang w:val="en-US" w:eastAsia="zh-CN"/>
        </w:rPr>
      </w:pPr>
      <w:r>
        <w:rPr>
          <w:rFonts w:hint="eastAsia" w:ascii="仿宋_GB2312" w:hAnsi="仿宋" w:eastAsia="仿宋_GB2312" w:cstheme="minorBidi"/>
          <w:sz w:val="32"/>
          <w:szCs w:val="32"/>
          <w:lang w:val="en-US" w:eastAsia="zh-CN"/>
        </w:rPr>
        <w:t>（四）积极参与学校、学院和班级的学生工作，表现良好。</w:t>
      </w:r>
    </w:p>
    <w:p>
      <w:pPr>
        <w:spacing w:line="520" w:lineRule="exact"/>
        <w:ind w:firstLine="720" w:firstLineChars="225"/>
        <w:rPr>
          <w:rFonts w:hint="eastAsia" w:ascii="仿宋_GB2312" w:hAnsi="仿宋" w:eastAsia="仿宋_GB2312" w:cstheme="minorBidi"/>
          <w:sz w:val="32"/>
          <w:szCs w:val="32"/>
          <w:lang w:val="en-US" w:eastAsia="zh-CN"/>
        </w:rPr>
      </w:pPr>
      <w:r>
        <w:rPr>
          <w:rFonts w:hint="eastAsia" w:ascii="仿宋_GB2312" w:hAnsi="仿宋" w:eastAsia="仿宋_GB2312" w:cstheme="minorBidi"/>
          <w:sz w:val="32"/>
          <w:szCs w:val="32"/>
          <w:lang w:val="en-US" w:eastAsia="zh-CN"/>
        </w:rPr>
        <w:t>（五）严格遵守法律法规和校规校纪，评选年度未受纪律处分。</w:t>
      </w:r>
    </w:p>
    <w:p>
      <w:pPr>
        <w:spacing w:line="520" w:lineRule="exact"/>
        <w:ind w:firstLine="723" w:firstLineChars="225"/>
        <w:rPr>
          <w:rFonts w:hint="eastAsia" w:ascii="仿宋_GB2312" w:hAnsi="仿宋" w:eastAsia="仿宋_GB2312" w:cstheme="minorBidi"/>
          <w:sz w:val="32"/>
          <w:szCs w:val="32"/>
          <w:lang w:val="en-US" w:eastAsia="zh-CN"/>
        </w:rPr>
      </w:pPr>
      <w:r>
        <w:rPr>
          <w:rFonts w:hint="eastAsia" w:ascii="仿宋_GB2312" w:hAnsi="仿宋" w:eastAsia="仿宋_GB2312" w:cstheme="minorBidi"/>
          <w:b/>
          <w:bCs/>
          <w:sz w:val="32"/>
          <w:szCs w:val="32"/>
          <w:lang w:val="en-US" w:eastAsia="zh-CN"/>
        </w:rPr>
        <w:t>第九条</w:t>
      </w:r>
      <w:r>
        <w:rPr>
          <w:rFonts w:hint="eastAsia" w:ascii="仿宋_GB2312" w:hAnsi="仿宋" w:eastAsia="仿宋_GB2312" w:cstheme="minorBidi"/>
          <w:sz w:val="32"/>
          <w:szCs w:val="32"/>
          <w:lang w:val="en-US" w:eastAsia="zh-CN"/>
        </w:rPr>
        <w:t xml:space="preserve">  优秀研究生干部评选条件：</w:t>
      </w:r>
    </w:p>
    <w:p>
      <w:pPr>
        <w:spacing w:line="520" w:lineRule="exact"/>
        <w:ind w:firstLine="720" w:firstLineChars="225"/>
        <w:rPr>
          <w:rFonts w:hint="eastAsia" w:ascii="仿宋_GB2312" w:hAnsi="仿宋" w:eastAsia="仿宋_GB2312" w:cstheme="minorBidi"/>
          <w:sz w:val="32"/>
          <w:szCs w:val="32"/>
          <w:lang w:val="en-US" w:eastAsia="zh-CN"/>
        </w:rPr>
      </w:pPr>
      <w:r>
        <w:rPr>
          <w:rFonts w:hint="eastAsia" w:ascii="仿宋_GB2312" w:hAnsi="仿宋" w:eastAsia="仿宋_GB2312" w:cstheme="minorBidi"/>
          <w:sz w:val="32"/>
          <w:szCs w:val="32"/>
          <w:lang w:val="en-US" w:eastAsia="zh-CN"/>
        </w:rPr>
        <w:t>（一）连续担任校、院各级研究生干部（包括研究生会、班级、党支部、共青团、社团干部）一学年以上（或以实际换届时间周期为准），积极组织、参与各类活动；</w:t>
      </w:r>
    </w:p>
    <w:p>
      <w:pPr>
        <w:spacing w:line="520" w:lineRule="exact"/>
        <w:ind w:firstLine="720" w:firstLineChars="225"/>
        <w:rPr>
          <w:rFonts w:hint="eastAsia" w:ascii="仿宋_GB2312" w:hAnsi="仿宋" w:eastAsia="仿宋_GB2312" w:cstheme="minorBidi"/>
          <w:sz w:val="32"/>
          <w:szCs w:val="32"/>
          <w:lang w:val="en-US" w:eastAsia="zh-CN"/>
        </w:rPr>
      </w:pPr>
      <w:r>
        <w:rPr>
          <w:rFonts w:hint="eastAsia" w:ascii="仿宋_GB2312" w:hAnsi="仿宋" w:eastAsia="仿宋_GB2312" w:cstheme="minorBidi"/>
          <w:sz w:val="32"/>
          <w:szCs w:val="32"/>
          <w:lang w:val="en-US" w:eastAsia="zh-CN"/>
        </w:rPr>
        <w:t>（二）学习成绩良好，评选年度所学课程无不及格现象；</w:t>
      </w:r>
    </w:p>
    <w:p>
      <w:pPr>
        <w:spacing w:line="520" w:lineRule="exact"/>
        <w:ind w:firstLine="720" w:firstLineChars="225"/>
        <w:rPr>
          <w:rFonts w:hint="eastAsia" w:ascii="仿宋_GB2312" w:hAnsi="仿宋" w:eastAsia="仿宋_GB2312" w:cstheme="minorBidi"/>
          <w:sz w:val="32"/>
          <w:szCs w:val="32"/>
          <w:lang w:val="en-US" w:eastAsia="zh-CN"/>
        </w:rPr>
      </w:pPr>
      <w:r>
        <w:rPr>
          <w:rFonts w:hint="eastAsia" w:ascii="仿宋_GB2312" w:hAnsi="仿宋" w:eastAsia="仿宋_GB2312" w:cstheme="minorBidi"/>
          <w:sz w:val="32"/>
          <w:szCs w:val="32"/>
          <w:lang w:val="en-US" w:eastAsia="zh-CN"/>
        </w:rPr>
        <w:t>（三）热心为同学服务，有较强的组织能力和奉献精神，群众基础好；能严格要求自己，坚持原则，作风正派，出色完成各项工作任务，工作有创新，能充分发挥研究生干部的骨干作用、桥梁作用和模范带头作用。</w:t>
      </w:r>
    </w:p>
    <w:p>
      <w:pPr>
        <w:spacing w:line="520" w:lineRule="exact"/>
        <w:ind w:firstLine="720" w:firstLineChars="225"/>
        <w:rPr>
          <w:rFonts w:hint="eastAsia" w:ascii="仿宋_GB2312" w:hAnsi="仿宋" w:eastAsia="仿宋_GB2312" w:cstheme="minorBidi"/>
          <w:sz w:val="32"/>
          <w:szCs w:val="32"/>
          <w:lang w:val="en-US" w:eastAsia="zh-CN"/>
        </w:rPr>
      </w:pPr>
      <w:r>
        <w:rPr>
          <w:rFonts w:hint="eastAsia" w:ascii="仿宋_GB2312" w:hAnsi="仿宋" w:eastAsia="仿宋_GB2312" w:cstheme="minorBidi"/>
          <w:sz w:val="32"/>
          <w:szCs w:val="32"/>
          <w:lang w:val="en-US" w:eastAsia="zh-CN"/>
        </w:rPr>
        <w:t>（五）严格遵守法律法规和校规校纪，评选年度未受纪律处分。</w:t>
      </w:r>
    </w:p>
    <w:p>
      <w:pPr>
        <w:spacing w:line="520" w:lineRule="exact"/>
        <w:ind w:firstLine="723" w:firstLineChars="225"/>
        <w:rPr>
          <w:rFonts w:hint="eastAsia" w:ascii="仿宋_GB2312" w:hAnsi="仿宋" w:eastAsia="仿宋_GB2312" w:cstheme="minorBidi"/>
          <w:sz w:val="32"/>
          <w:szCs w:val="32"/>
          <w:lang w:val="en-US" w:eastAsia="zh-CN"/>
        </w:rPr>
      </w:pPr>
      <w:r>
        <w:rPr>
          <w:rFonts w:hint="eastAsia" w:ascii="仿宋_GB2312" w:hAnsi="仿宋" w:eastAsia="仿宋_GB2312" w:cstheme="minorBidi"/>
          <w:b/>
          <w:bCs/>
          <w:sz w:val="32"/>
          <w:szCs w:val="32"/>
          <w:lang w:val="en-US" w:eastAsia="zh-CN"/>
        </w:rPr>
        <w:t>第十条</w:t>
      </w:r>
      <w:r>
        <w:rPr>
          <w:rFonts w:hint="eastAsia" w:ascii="仿宋_GB2312" w:hAnsi="仿宋" w:eastAsia="仿宋_GB2312" w:cstheme="minorBidi"/>
          <w:sz w:val="32"/>
          <w:szCs w:val="32"/>
          <w:lang w:val="en-US" w:eastAsia="zh-CN"/>
        </w:rPr>
        <w:t xml:space="preserve">  优秀毕业研究生评选条件：</w:t>
      </w:r>
    </w:p>
    <w:p>
      <w:pPr>
        <w:spacing w:line="520" w:lineRule="exact"/>
        <w:ind w:firstLine="720" w:firstLineChars="225"/>
        <w:rPr>
          <w:rFonts w:hint="eastAsia" w:ascii="仿宋_GB2312" w:hAnsi="仿宋" w:eastAsia="仿宋_GB2312" w:cstheme="minorBidi"/>
          <w:sz w:val="32"/>
          <w:szCs w:val="32"/>
          <w:lang w:val="en-US" w:eastAsia="zh-CN"/>
        </w:rPr>
      </w:pPr>
      <w:r>
        <w:rPr>
          <w:rFonts w:hint="eastAsia" w:ascii="仿宋_GB2312" w:hAnsi="仿宋" w:eastAsia="仿宋_GB2312" w:cstheme="minorBidi"/>
          <w:sz w:val="32"/>
          <w:szCs w:val="32"/>
          <w:lang w:val="en-US" w:eastAsia="zh-CN"/>
        </w:rPr>
        <w:t>（一）在校期间严格遵守法律法规和校规校纪，受评时不在处分期间，能按时取得毕业证、学位证；</w:t>
      </w:r>
    </w:p>
    <w:p>
      <w:pPr>
        <w:spacing w:line="520" w:lineRule="exact"/>
        <w:ind w:firstLine="720" w:firstLineChars="225"/>
        <w:rPr>
          <w:rFonts w:hint="eastAsia" w:ascii="仿宋_GB2312" w:hAnsi="仿宋" w:eastAsia="仿宋_GB2312" w:cstheme="minorBidi"/>
          <w:sz w:val="32"/>
          <w:szCs w:val="32"/>
          <w:lang w:val="en-US" w:eastAsia="zh-CN"/>
        </w:rPr>
      </w:pPr>
      <w:r>
        <w:rPr>
          <w:rFonts w:hint="eastAsia" w:ascii="仿宋_GB2312" w:hAnsi="仿宋" w:eastAsia="仿宋_GB2312" w:cstheme="minorBidi"/>
          <w:sz w:val="32"/>
          <w:szCs w:val="32"/>
          <w:lang w:val="en-US" w:eastAsia="zh-CN"/>
        </w:rPr>
        <w:t>（二）恪守学术道德，科研能力突出，科研成果显著，实习实践表现良好；</w:t>
      </w:r>
    </w:p>
    <w:p>
      <w:pPr>
        <w:spacing w:line="520" w:lineRule="exact"/>
        <w:ind w:firstLine="720" w:firstLineChars="225"/>
        <w:rPr>
          <w:rFonts w:hint="eastAsia" w:ascii="仿宋_GB2312" w:hAnsi="仿宋" w:eastAsia="仿宋_GB2312" w:cstheme="minorBidi"/>
          <w:sz w:val="32"/>
          <w:szCs w:val="32"/>
          <w:lang w:val="en-US" w:eastAsia="zh-CN"/>
        </w:rPr>
      </w:pPr>
      <w:r>
        <w:rPr>
          <w:rFonts w:hint="eastAsia" w:ascii="仿宋_GB2312" w:hAnsi="仿宋" w:eastAsia="仿宋_GB2312" w:cstheme="minorBidi"/>
          <w:sz w:val="32"/>
          <w:szCs w:val="32"/>
          <w:lang w:val="en-US" w:eastAsia="zh-CN"/>
        </w:rPr>
        <w:t>（三）在校期间获得过两次以上（含两次）二等以上（含二等）学业奖学金（学制两年的专业为一次）；</w:t>
      </w:r>
    </w:p>
    <w:p>
      <w:pPr>
        <w:spacing w:line="520" w:lineRule="exact"/>
        <w:ind w:firstLine="720" w:firstLineChars="225"/>
        <w:rPr>
          <w:rFonts w:hint="eastAsia" w:ascii="仿宋_GB2312" w:hAnsi="仿宋" w:eastAsia="仿宋_GB2312" w:cstheme="minorBidi"/>
          <w:sz w:val="32"/>
          <w:szCs w:val="32"/>
          <w:lang w:val="en-US" w:eastAsia="zh-CN"/>
        </w:rPr>
      </w:pPr>
      <w:r>
        <w:rPr>
          <w:rFonts w:hint="eastAsia" w:ascii="仿宋_GB2312" w:hAnsi="仿宋" w:eastAsia="仿宋_GB2312" w:cstheme="minorBidi"/>
          <w:sz w:val="32"/>
          <w:szCs w:val="32"/>
          <w:lang w:val="en-US" w:eastAsia="zh-CN"/>
        </w:rPr>
        <w:t>（四）在毕业学年能够主动关心、参与班级事务，热心为同学服务；</w:t>
      </w:r>
    </w:p>
    <w:p>
      <w:pPr>
        <w:spacing w:line="520" w:lineRule="exact"/>
        <w:ind w:firstLine="720" w:firstLineChars="225"/>
        <w:rPr>
          <w:rFonts w:hint="eastAsia" w:ascii="仿宋_GB2312" w:hAnsi="仿宋" w:eastAsia="仿宋_GB2312" w:cstheme="minorBidi"/>
          <w:sz w:val="32"/>
          <w:szCs w:val="32"/>
          <w:lang w:val="en-US" w:eastAsia="zh-CN"/>
        </w:rPr>
      </w:pPr>
      <w:r>
        <w:rPr>
          <w:rFonts w:hint="eastAsia" w:ascii="仿宋_GB2312" w:hAnsi="仿宋" w:eastAsia="仿宋_GB2312" w:cstheme="minorBidi"/>
          <w:sz w:val="32"/>
          <w:szCs w:val="32"/>
          <w:lang w:val="en-US" w:eastAsia="zh-CN"/>
        </w:rPr>
        <w:t>（五）积极求职或为升学做准备，评审前确定工作单位或升学去向的，可作为优先评审条件。</w:t>
      </w:r>
    </w:p>
    <w:p>
      <w:pPr>
        <w:spacing w:line="520" w:lineRule="exact"/>
        <w:ind w:firstLine="720" w:firstLineChars="225"/>
        <w:rPr>
          <w:rFonts w:hint="eastAsia" w:ascii="仿宋_GB2312" w:hAnsi="仿宋" w:eastAsia="仿宋_GB2312" w:cstheme="minorBidi"/>
          <w:sz w:val="32"/>
          <w:szCs w:val="32"/>
          <w:lang w:val="en-US" w:eastAsia="zh-CN"/>
        </w:rPr>
      </w:pPr>
    </w:p>
    <w:p>
      <w:pPr>
        <w:spacing w:line="520" w:lineRule="exact"/>
        <w:jc w:val="center"/>
        <w:rPr>
          <w:rFonts w:hint="eastAsia" w:ascii="仿宋_GB2312" w:hAnsi="仿宋" w:eastAsia="仿宋_GB2312" w:cstheme="minorBidi"/>
          <w:b/>
          <w:bCs/>
          <w:sz w:val="32"/>
          <w:szCs w:val="32"/>
          <w:lang w:val="en-US" w:eastAsia="zh-CN"/>
        </w:rPr>
      </w:pPr>
      <w:r>
        <w:rPr>
          <w:rFonts w:hint="eastAsia" w:ascii="仿宋_GB2312" w:hAnsi="仿宋" w:eastAsia="仿宋_GB2312" w:cstheme="minorBidi"/>
          <w:b/>
          <w:bCs/>
          <w:sz w:val="32"/>
          <w:szCs w:val="32"/>
          <w:lang w:val="en-US" w:eastAsia="zh-CN"/>
        </w:rPr>
        <w:t>第五章  评审程序</w:t>
      </w:r>
    </w:p>
    <w:p>
      <w:pPr>
        <w:spacing w:line="520" w:lineRule="exact"/>
        <w:ind w:firstLine="723" w:firstLineChars="225"/>
        <w:rPr>
          <w:rFonts w:hint="eastAsia" w:ascii="仿宋_GB2312" w:hAnsi="仿宋" w:eastAsia="仿宋_GB2312" w:cstheme="minorBidi"/>
          <w:sz w:val="32"/>
          <w:szCs w:val="32"/>
          <w:lang w:val="en-US" w:eastAsia="zh-CN"/>
        </w:rPr>
      </w:pPr>
      <w:r>
        <w:rPr>
          <w:rFonts w:hint="eastAsia" w:ascii="仿宋_GB2312" w:hAnsi="仿宋" w:eastAsia="仿宋_GB2312" w:cstheme="minorBidi"/>
          <w:b/>
          <w:bCs/>
          <w:sz w:val="32"/>
          <w:szCs w:val="32"/>
          <w:lang w:val="en-US" w:eastAsia="zh-CN"/>
        </w:rPr>
        <w:t>第十一条</w:t>
      </w:r>
      <w:r>
        <w:rPr>
          <w:rFonts w:hint="eastAsia" w:ascii="仿宋_GB2312" w:hAnsi="仿宋" w:eastAsia="仿宋_GB2312" w:cstheme="minorBidi"/>
          <w:sz w:val="32"/>
          <w:szCs w:val="32"/>
          <w:lang w:val="en-US" w:eastAsia="zh-CN"/>
        </w:rPr>
        <w:t xml:space="preserve">  评审流程</w:t>
      </w:r>
    </w:p>
    <w:p>
      <w:pPr>
        <w:spacing w:line="520" w:lineRule="exact"/>
        <w:ind w:firstLine="720" w:firstLineChars="225"/>
        <w:rPr>
          <w:rFonts w:hint="default" w:ascii="仿宋_GB2312" w:hAnsi="仿宋" w:eastAsia="仿宋_GB2312" w:cstheme="minorBidi"/>
          <w:sz w:val="32"/>
          <w:szCs w:val="32"/>
          <w:lang w:val="en-US" w:eastAsia="zh-CN"/>
        </w:rPr>
      </w:pPr>
      <w:r>
        <w:rPr>
          <w:rFonts w:hint="eastAsia" w:ascii="仿宋_GB2312" w:hAnsi="仿宋" w:eastAsia="仿宋_GB2312" w:cstheme="minorBidi"/>
          <w:sz w:val="32"/>
          <w:szCs w:val="32"/>
          <w:lang w:val="en-US" w:eastAsia="zh-CN"/>
        </w:rPr>
        <w:t>（一）名额分配。每年评审开始前，由学校研究生评优工作领导小组根据各二级学院在校生人数、毕业生人数，确定各二级学院</w:t>
      </w:r>
      <w:r>
        <w:rPr>
          <w:rFonts w:hint="eastAsia" w:ascii="仿宋_GB2312" w:hAnsi="仿宋" w:eastAsia="仿宋_GB2312" w:cstheme="minorBidi"/>
          <w:sz w:val="32"/>
          <w:szCs w:val="32"/>
        </w:rPr>
        <w:t>“优秀研究生”、和“优秀毕业研究生”</w:t>
      </w:r>
      <w:r>
        <w:rPr>
          <w:rFonts w:hint="eastAsia" w:ascii="仿宋_GB2312" w:hAnsi="仿宋" w:eastAsia="仿宋_GB2312" w:cstheme="minorBidi"/>
          <w:sz w:val="32"/>
          <w:szCs w:val="32"/>
          <w:lang w:eastAsia="zh-CN"/>
        </w:rPr>
        <w:t>的名额。</w:t>
      </w:r>
      <w:r>
        <w:rPr>
          <w:rFonts w:hint="eastAsia" w:ascii="仿宋_GB2312" w:hAnsi="仿宋" w:eastAsia="仿宋_GB2312" w:cstheme="minorBidi"/>
          <w:sz w:val="32"/>
          <w:szCs w:val="32"/>
        </w:rPr>
        <w:t>“优秀研究生干部”</w:t>
      </w:r>
      <w:r>
        <w:rPr>
          <w:rFonts w:hint="eastAsia" w:ascii="仿宋_GB2312" w:hAnsi="仿宋" w:eastAsia="仿宋_GB2312" w:cstheme="minorBidi"/>
          <w:sz w:val="32"/>
          <w:szCs w:val="32"/>
          <w:lang w:eastAsia="zh-CN"/>
        </w:rPr>
        <w:t>评选名额由各二级学院根据本院研究生干部数量自行确定。校级学生组织的“</w:t>
      </w:r>
      <w:r>
        <w:rPr>
          <w:rFonts w:hint="eastAsia" w:ascii="仿宋_GB2312" w:hAnsi="仿宋" w:eastAsia="仿宋_GB2312" w:cstheme="minorBidi"/>
          <w:sz w:val="32"/>
          <w:szCs w:val="32"/>
        </w:rPr>
        <w:t>优秀研究生干部”</w:t>
      </w:r>
      <w:r>
        <w:rPr>
          <w:rFonts w:hint="eastAsia" w:ascii="仿宋_GB2312" w:hAnsi="仿宋" w:eastAsia="仿宋_GB2312" w:cstheme="minorBidi"/>
          <w:sz w:val="32"/>
          <w:szCs w:val="32"/>
          <w:lang w:eastAsia="zh-CN"/>
        </w:rPr>
        <w:t>评选名额由研究生院和校团委依据学生干部人数单独核算确定。</w:t>
      </w:r>
    </w:p>
    <w:p>
      <w:pPr>
        <w:spacing w:line="520" w:lineRule="exact"/>
        <w:ind w:firstLine="720" w:firstLineChars="225"/>
        <w:rPr>
          <w:rFonts w:hint="eastAsia" w:ascii="仿宋_GB2312" w:hAnsi="仿宋" w:eastAsia="仿宋_GB2312" w:cstheme="minorBidi"/>
          <w:sz w:val="32"/>
          <w:szCs w:val="32"/>
          <w:lang w:val="en-US" w:eastAsia="zh-CN"/>
        </w:rPr>
      </w:pPr>
      <w:r>
        <w:rPr>
          <w:rFonts w:hint="eastAsia" w:ascii="仿宋_GB2312" w:hAnsi="仿宋" w:eastAsia="仿宋_GB2312" w:cstheme="minorBidi"/>
          <w:sz w:val="32"/>
          <w:szCs w:val="32"/>
          <w:lang w:val="en-US" w:eastAsia="zh-CN"/>
        </w:rPr>
        <w:t>（二）学生申请。符合条件的学生，填写申请表格，经导师书签字同意后，提交二级学院；</w:t>
      </w:r>
    </w:p>
    <w:p>
      <w:pPr>
        <w:spacing w:line="520" w:lineRule="exact"/>
        <w:ind w:firstLine="720" w:firstLineChars="225"/>
        <w:rPr>
          <w:rFonts w:hint="eastAsia" w:ascii="仿宋_GB2312" w:hAnsi="仿宋" w:eastAsia="仿宋_GB2312" w:cstheme="minorBidi"/>
          <w:sz w:val="32"/>
          <w:szCs w:val="32"/>
          <w:lang w:val="en-US" w:eastAsia="zh-CN"/>
        </w:rPr>
      </w:pPr>
      <w:r>
        <w:rPr>
          <w:rFonts w:hint="eastAsia" w:ascii="仿宋_GB2312" w:hAnsi="仿宋" w:eastAsia="仿宋_GB2312" w:cstheme="minorBidi"/>
          <w:sz w:val="32"/>
          <w:szCs w:val="32"/>
          <w:lang w:val="en-US" w:eastAsia="zh-CN"/>
        </w:rPr>
        <w:t>（三）学院评审。各二级学院评优工作委员会按照公平、公开、公正的原则，对照评优条件和比例提出初选名单后，进行为期3天的公示，接受师生监督。公示无异议，各培养单位将评选结果报送研究生院。校级学生组织的学生干部参评优干的，须经二级学院审批，但不占用二级学院名额。</w:t>
      </w:r>
    </w:p>
    <w:p>
      <w:pPr>
        <w:spacing w:line="520" w:lineRule="exact"/>
        <w:ind w:firstLine="720" w:firstLineChars="225"/>
        <w:rPr>
          <w:rFonts w:hint="eastAsia" w:ascii="仿宋_GB2312" w:hAnsi="仿宋" w:eastAsia="仿宋_GB2312" w:cstheme="minorBidi"/>
          <w:sz w:val="32"/>
          <w:szCs w:val="32"/>
          <w:lang w:val="en-US" w:eastAsia="zh-CN"/>
        </w:rPr>
      </w:pPr>
      <w:r>
        <w:rPr>
          <w:rFonts w:hint="eastAsia" w:ascii="仿宋_GB2312" w:hAnsi="仿宋" w:eastAsia="仿宋_GB2312" w:cstheme="minorBidi"/>
          <w:sz w:val="32"/>
          <w:szCs w:val="32"/>
          <w:lang w:val="en-US" w:eastAsia="zh-CN"/>
        </w:rPr>
        <w:t>（四）学校审批。研究生院对各培养单位上报的评选结果进行审核后报校评优工作领导小组审批。审批结果在全校范围内进行不少于3天的公示。</w:t>
      </w:r>
    </w:p>
    <w:p>
      <w:pPr>
        <w:spacing w:line="520" w:lineRule="exact"/>
        <w:ind w:firstLine="723" w:firstLineChars="225"/>
        <w:rPr>
          <w:rFonts w:hint="eastAsia" w:ascii="仿宋_GB2312" w:hAnsi="仿宋" w:eastAsia="仿宋_GB2312" w:cstheme="minorBidi"/>
          <w:sz w:val="32"/>
          <w:szCs w:val="32"/>
          <w:lang w:val="en-US" w:eastAsia="zh-CN"/>
        </w:rPr>
      </w:pPr>
      <w:r>
        <w:rPr>
          <w:rFonts w:hint="eastAsia" w:ascii="仿宋_GB2312" w:hAnsi="仿宋" w:eastAsia="仿宋_GB2312" w:cstheme="minorBidi"/>
          <w:b/>
          <w:bCs/>
          <w:sz w:val="32"/>
          <w:szCs w:val="32"/>
          <w:lang w:val="en-US" w:eastAsia="zh-CN"/>
        </w:rPr>
        <w:t>第十二条</w:t>
      </w:r>
      <w:r>
        <w:rPr>
          <w:rFonts w:hint="eastAsia" w:ascii="仿宋_GB2312" w:hAnsi="仿宋" w:eastAsia="仿宋_GB2312" w:cstheme="minorBidi"/>
          <w:sz w:val="32"/>
          <w:szCs w:val="32"/>
          <w:lang w:val="en-US" w:eastAsia="zh-CN"/>
        </w:rPr>
        <w:t xml:space="preserve">  权利救济</w:t>
      </w:r>
    </w:p>
    <w:p>
      <w:pPr>
        <w:spacing w:line="520" w:lineRule="exact"/>
        <w:ind w:firstLine="720" w:firstLineChars="225"/>
        <w:rPr>
          <w:rFonts w:hint="eastAsia" w:ascii="仿宋_GB2312" w:hAnsi="仿宋" w:eastAsia="仿宋_GB2312" w:cstheme="minorBidi"/>
          <w:sz w:val="32"/>
          <w:szCs w:val="32"/>
          <w:lang w:val="en-US" w:eastAsia="zh-CN"/>
        </w:rPr>
      </w:pPr>
      <w:r>
        <w:rPr>
          <w:rFonts w:hint="eastAsia" w:ascii="仿宋_GB2312" w:hAnsi="仿宋" w:eastAsia="仿宋_GB2312" w:cstheme="minorBidi"/>
          <w:sz w:val="32"/>
          <w:szCs w:val="32"/>
          <w:lang w:val="en-US" w:eastAsia="zh-CN"/>
        </w:rPr>
        <w:t>对二级学院公示名单有异议的，可在公示期内，向二级学院评优工作委员会提出申诉，二级学院评优工作委员会应在2日内研究并予以答复。如申诉人对二级学院作出的答复仍存异议，可在学校公示阶段向校评优工作领导小组提请裁决，领导小组应在2日内研究并予以答复，此答复结果为最终结果。</w:t>
      </w:r>
    </w:p>
    <w:p>
      <w:pPr>
        <w:spacing w:line="520" w:lineRule="exact"/>
        <w:ind w:firstLine="723" w:firstLineChars="225"/>
        <w:rPr>
          <w:rFonts w:hint="eastAsia" w:ascii="仿宋_GB2312" w:hAnsi="仿宋" w:eastAsia="仿宋_GB2312" w:cstheme="minorBidi"/>
          <w:sz w:val="32"/>
          <w:szCs w:val="32"/>
          <w:lang w:val="en-US" w:eastAsia="zh-CN"/>
        </w:rPr>
      </w:pPr>
      <w:r>
        <w:rPr>
          <w:rFonts w:hint="eastAsia" w:ascii="仿宋_GB2312" w:hAnsi="仿宋" w:eastAsia="仿宋_GB2312" w:cstheme="minorBidi"/>
          <w:b/>
          <w:bCs/>
          <w:sz w:val="32"/>
          <w:szCs w:val="32"/>
          <w:lang w:val="en-US" w:eastAsia="zh-CN"/>
        </w:rPr>
        <w:t>第十三条</w:t>
      </w:r>
      <w:r>
        <w:rPr>
          <w:rFonts w:hint="eastAsia" w:ascii="仿宋_GB2312" w:hAnsi="仿宋" w:eastAsia="仿宋_GB2312" w:cstheme="minorBidi"/>
          <w:sz w:val="32"/>
          <w:szCs w:val="32"/>
          <w:lang w:val="en-US" w:eastAsia="zh-CN"/>
        </w:rPr>
        <w:t xml:space="preserve">  评选时间</w:t>
      </w:r>
    </w:p>
    <w:p>
      <w:pPr>
        <w:spacing w:line="520" w:lineRule="exact"/>
        <w:ind w:firstLine="720" w:firstLineChars="225"/>
        <w:rPr>
          <w:rFonts w:hint="eastAsia" w:ascii="仿宋_GB2312" w:hAnsi="仿宋" w:eastAsia="仿宋_GB2312" w:cstheme="minorBidi"/>
          <w:sz w:val="32"/>
          <w:szCs w:val="32"/>
          <w:lang w:val="en-US" w:eastAsia="zh-CN"/>
        </w:rPr>
      </w:pPr>
      <w:r>
        <w:rPr>
          <w:rFonts w:hint="eastAsia" w:ascii="仿宋_GB2312" w:hAnsi="仿宋" w:eastAsia="仿宋_GB2312" w:cstheme="minorBidi"/>
          <w:sz w:val="32"/>
          <w:szCs w:val="32"/>
          <w:lang w:val="en-US" w:eastAsia="zh-CN"/>
        </w:rPr>
        <w:t>每年10—11月组织评选上一学年度的 “优秀研究生”、“优秀研究生干部”，评选成果认定周期为上年9月1日至当年8月31日（或以实际换届时间周期为准）。“优秀毕业研究生”评选时间为毕业离校前一个月。</w:t>
      </w:r>
    </w:p>
    <w:p>
      <w:pPr>
        <w:spacing w:line="520" w:lineRule="exact"/>
        <w:ind w:firstLine="720" w:firstLineChars="225"/>
        <w:rPr>
          <w:rFonts w:hint="eastAsia" w:ascii="仿宋_GB2312" w:hAnsi="仿宋" w:eastAsia="仿宋_GB2312" w:cstheme="minorBidi"/>
          <w:sz w:val="32"/>
          <w:szCs w:val="32"/>
          <w:lang w:val="en-US" w:eastAsia="zh-CN"/>
        </w:rPr>
      </w:pPr>
    </w:p>
    <w:p>
      <w:pPr>
        <w:spacing w:line="520" w:lineRule="exact"/>
        <w:jc w:val="center"/>
        <w:rPr>
          <w:rFonts w:hint="default" w:ascii="仿宋_GB2312" w:hAnsi="仿宋" w:eastAsia="仿宋_GB2312" w:cstheme="minorBidi"/>
          <w:b/>
          <w:bCs/>
          <w:sz w:val="32"/>
          <w:szCs w:val="32"/>
          <w:lang w:val="en-US" w:eastAsia="zh-CN"/>
        </w:rPr>
      </w:pPr>
      <w:r>
        <w:rPr>
          <w:rFonts w:hint="eastAsia" w:ascii="仿宋_GB2312" w:hAnsi="仿宋" w:eastAsia="仿宋_GB2312" w:cstheme="minorBidi"/>
          <w:b/>
          <w:bCs/>
          <w:sz w:val="32"/>
          <w:szCs w:val="32"/>
          <w:lang w:val="en-US" w:eastAsia="zh-CN"/>
        </w:rPr>
        <w:t>第六章  表彰与奖励</w:t>
      </w:r>
    </w:p>
    <w:p>
      <w:pPr>
        <w:spacing w:line="520" w:lineRule="exact"/>
        <w:ind w:firstLine="723" w:firstLineChars="225"/>
        <w:rPr>
          <w:rFonts w:hint="default" w:ascii="仿宋_GB2312" w:hAnsi="仿宋" w:eastAsia="仿宋_GB2312" w:cstheme="minorBidi"/>
          <w:sz w:val="32"/>
          <w:szCs w:val="32"/>
          <w:lang w:val="en-US" w:eastAsia="zh-CN"/>
        </w:rPr>
      </w:pPr>
      <w:r>
        <w:rPr>
          <w:rFonts w:hint="eastAsia" w:ascii="仿宋_GB2312" w:hAnsi="仿宋" w:eastAsia="仿宋_GB2312" w:cstheme="minorBidi"/>
          <w:b/>
          <w:bCs/>
          <w:sz w:val="32"/>
          <w:szCs w:val="32"/>
          <w:lang w:val="en-US" w:eastAsia="zh-CN"/>
        </w:rPr>
        <w:t>第十四条</w:t>
      </w:r>
      <w:r>
        <w:rPr>
          <w:rFonts w:hint="eastAsia" w:ascii="仿宋_GB2312" w:hAnsi="仿宋" w:eastAsia="仿宋_GB2312" w:cstheme="minorBidi"/>
          <w:sz w:val="32"/>
          <w:szCs w:val="32"/>
          <w:lang w:val="en-US" w:eastAsia="zh-CN"/>
        </w:rPr>
        <w:t xml:space="preserve">  优秀研究生、优秀研究生干部和优秀毕业研究生由学校颁发荣誉证书，予以表彰。优秀毕业研究生同时颁发奖学金。</w:t>
      </w:r>
    </w:p>
    <w:p>
      <w:pPr>
        <w:spacing w:line="520" w:lineRule="exact"/>
        <w:ind w:firstLine="720" w:firstLineChars="225"/>
        <w:rPr>
          <w:rFonts w:hint="eastAsia" w:ascii="仿宋_GB2312" w:hAnsi="仿宋" w:eastAsia="仿宋_GB2312" w:cstheme="minorBidi"/>
          <w:sz w:val="32"/>
          <w:szCs w:val="32"/>
          <w:lang w:val="en-US" w:eastAsia="zh-CN"/>
        </w:rPr>
      </w:pPr>
    </w:p>
    <w:p>
      <w:pPr>
        <w:spacing w:line="520" w:lineRule="exact"/>
        <w:jc w:val="center"/>
        <w:rPr>
          <w:rFonts w:hint="default" w:ascii="仿宋_GB2312" w:hAnsi="仿宋" w:eastAsia="仿宋_GB2312" w:cstheme="minorBidi"/>
          <w:b/>
          <w:bCs/>
          <w:sz w:val="32"/>
          <w:szCs w:val="32"/>
          <w:lang w:val="en-US" w:eastAsia="zh-CN"/>
        </w:rPr>
      </w:pPr>
      <w:bookmarkStart w:id="0" w:name="_GoBack"/>
      <w:r>
        <w:rPr>
          <w:rFonts w:hint="eastAsia" w:ascii="仿宋_GB2312" w:hAnsi="仿宋" w:eastAsia="仿宋_GB2312" w:cstheme="minorBidi"/>
          <w:b/>
          <w:bCs/>
          <w:sz w:val="32"/>
          <w:szCs w:val="32"/>
          <w:lang w:val="en-US" w:eastAsia="zh-CN"/>
        </w:rPr>
        <w:t>第七章  附则</w:t>
      </w:r>
    </w:p>
    <w:bookmarkEnd w:id="0"/>
    <w:p>
      <w:pPr>
        <w:spacing w:line="520" w:lineRule="exact"/>
        <w:ind w:firstLine="723" w:firstLineChars="225"/>
        <w:rPr>
          <w:rFonts w:hint="eastAsia" w:ascii="仿宋_GB2312" w:hAnsi="仿宋" w:eastAsia="仿宋_GB2312" w:cstheme="minorBidi"/>
          <w:sz w:val="32"/>
          <w:szCs w:val="32"/>
          <w:lang w:val="en-US" w:eastAsia="zh-CN"/>
        </w:rPr>
      </w:pPr>
      <w:r>
        <w:rPr>
          <w:rFonts w:hint="eastAsia" w:ascii="仿宋_GB2312" w:hAnsi="仿宋" w:eastAsia="仿宋_GB2312" w:cstheme="minorBidi"/>
          <w:b/>
          <w:bCs/>
          <w:sz w:val="32"/>
          <w:szCs w:val="32"/>
          <w:lang w:val="en-US" w:eastAsia="zh-CN"/>
        </w:rPr>
        <w:t xml:space="preserve">第十五条 </w:t>
      </w:r>
      <w:r>
        <w:rPr>
          <w:rFonts w:hint="eastAsia" w:ascii="仿宋_GB2312" w:hAnsi="仿宋" w:eastAsia="仿宋_GB2312" w:cstheme="minorBidi"/>
          <w:sz w:val="32"/>
          <w:szCs w:val="32"/>
          <w:lang w:val="en-US" w:eastAsia="zh-CN"/>
        </w:rPr>
        <w:t xml:space="preserve"> 在评选过程中有弄虚作假者，学校将取消其荣誉称号、并收回相关证书。</w:t>
      </w:r>
    </w:p>
    <w:p>
      <w:pPr>
        <w:spacing w:line="520" w:lineRule="exact"/>
        <w:ind w:firstLine="723" w:firstLineChars="225"/>
        <w:rPr>
          <w:rFonts w:hint="eastAsia" w:ascii="仿宋_GB2312" w:hAnsi="仿宋" w:eastAsia="仿宋_GB2312" w:cstheme="minorBidi"/>
          <w:sz w:val="32"/>
          <w:szCs w:val="32"/>
          <w:lang w:val="en-US" w:eastAsia="zh-CN"/>
        </w:rPr>
      </w:pPr>
      <w:r>
        <w:rPr>
          <w:rFonts w:hint="eastAsia" w:ascii="仿宋_GB2312" w:hAnsi="仿宋" w:eastAsia="仿宋_GB2312" w:cstheme="minorBidi"/>
          <w:b/>
          <w:bCs/>
          <w:sz w:val="32"/>
          <w:szCs w:val="32"/>
          <w:lang w:val="en-US" w:eastAsia="zh-CN"/>
        </w:rPr>
        <w:t>第十六条</w:t>
      </w:r>
      <w:r>
        <w:rPr>
          <w:rFonts w:hint="eastAsia" w:ascii="仿宋_GB2312" w:hAnsi="仿宋" w:eastAsia="仿宋_GB2312" w:cstheme="minorBidi"/>
          <w:sz w:val="32"/>
          <w:szCs w:val="32"/>
          <w:lang w:val="en-US" w:eastAsia="zh-CN"/>
        </w:rPr>
        <w:t xml:space="preserve">  本办法经2019年第12次校长办公会讨论通过，自2019年9月起施行。</w:t>
      </w:r>
    </w:p>
    <w:p>
      <w:pPr>
        <w:spacing w:line="520" w:lineRule="exact"/>
        <w:ind w:firstLine="723" w:firstLineChars="225"/>
        <w:rPr>
          <w:rFonts w:hint="default" w:ascii="仿宋_GB2312" w:hAnsi="仿宋" w:eastAsia="仿宋_GB2312" w:cstheme="minorBidi"/>
          <w:sz w:val="32"/>
          <w:szCs w:val="32"/>
          <w:lang w:val="en-US" w:eastAsia="zh-CN"/>
        </w:rPr>
      </w:pPr>
      <w:r>
        <w:rPr>
          <w:rFonts w:hint="eastAsia" w:ascii="仿宋_GB2312" w:hAnsi="仿宋" w:eastAsia="仿宋_GB2312" w:cstheme="minorBidi"/>
          <w:b/>
          <w:bCs/>
          <w:sz w:val="32"/>
          <w:szCs w:val="32"/>
          <w:lang w:val="en-US" w:eastAsia="zh-CN"/>
        </w:rPr>
        <w:t>第十七条</w:t>
      </w:r>
      <w:r>
        <w:rPr>
          <w:rFonts w:hint="eastAsia" w:ascii="仿宋_GB2312" w:hAnsi="仿宋" w:eastAsia="仿宋_GB2312" w:cstheme="minorBidi"/>
          <w:sz w:val="32"/>
          <w:szCs w:val="32"/>
          <w:lang w:val="en-US" w:eastAsia="zh-CN"/>
        </w:rPr>
        <w:t xml:space="preserve">  本办法由研究生院负责解释。</w:t>
      </w:r>
    </w:p>
    <w:p>
      <w:pPr>
        <w:spacing w:line="520" w:lineRule="exact"/>
        <w:ind w:firstLine="720" w:firstLineChars="225"/>
        <w:rPr>
          <w:rFonts w:hint="eastAsia" w:ascii="仿宋_GB2312" w:hAnsi="仿宋" w:eastAsia="仿宋_GB2312" w:cstheme="minorBidi"/>
          <w:sz w:val="32"/>
          <w:szCs w:val="32"/>
          <w:lang w:val="en-US" w:eastAsia="zh-CN"/>
        </w:rPr>
      </w:pPr>
    </w:p>
    <w:p>
      <w:pPr>
        <w:spacing w:line="520" w:lineRule="exact"/>
        <w:ind w:firstLine="720" w:firstLineChars="225"/>
        <w:rPr>
          <w:rFonts w:hint="eastAsia" w:ascii="仿宋_GB2312" w:hAnsi="仿宋" w:eastAsia="仿宋_GB2312" w:cstheme="minorBidi"/>
          <w:sz w:val="32"/>
          <w:szCs w:val="32"/>
          <w:lang w:val="en-US" w:eastAsia="zh-CN"/>
        </w:rPr>
      </w:pPr>
    </w:p>
    <w:p>
      <w:pPr>
        <w:spacing w:line="520" w:lineRule="exact"/>
        <w:ind w:firstLine="720" w:firstLineChars="225"/>
        <w:rPr>
          <w:rFonts w:hint="eastAsia" w:ascii="仿宋_GB2312" w:hAnsi="仿宋" w:eastAsia="仿宋_GB2312" w:cstheme="minorBidi"/>
          <w:sz w:val="32"/>
          <w:szCs w:val="32"/>
          <w:lang w:val="en-US" w:eastAsia="zh-CN"/>
        </w:rPr>
      </w:pPr>
    </w:p>
    <w:p>
      <w:pPr>
        <w:spacing w:line="520" w:lineRule="exact"/>
        <w:ind w:firstLine="720" w:firstLineChars="225"/>
        <w:rPr>
          <w:rFonts w:hint="default" w:ascii="仿宋_GB2312" w:hAnsi="仿宋" w:eastAsia="仿宋_GB2312" w:cstheme="minorBidi"/>
          <w:sz w:val="32"/>
          <w:szCs w:val="32"/>
          <w:lang w:val="en-US" w:eastAsia="zh-CN"/>
        </w:rPr>
      </w:pPr>
    </w:p>
    <w:p>
      <w:pPr>
        <w:spacing w:line="520" w:lineRule="exact"/>
        <w:ind w:firstLine="720" w:firstLineChars="225"/>
        <w:rPr>
          <w:rFonts w:hint="default" w:ascii="仿宋_GB2312" w:hAnsi="仿宋" w:eastAsia="仿宋_GB2312" w:cstheme="minorBidi"/>
          <w:sz w:val="32"/>
          <w:szCs w:val="32"/>
          <w:lang w:val="en-US" w:eastAsia="zh-CN"/>
        </w:rPr>
      </w:pPr>
    </w:p>
    <w:p>
      <w:pPr>
        <w:spacing w:line="520" w:lineRule="exact"/>
        <w:ind w:firstLine="720" w:firstLineChars="225"/>
        <w:rPr>
          <w:rFonts w:hint="eastAsia" w:ascii="仿宋_GB2312" w:hAnsi="仿宋" w:eastAsia="仿宋_GB2312" w:cstheme="minorBidi"/>
          <w:sz w:val="32"/>
          <w:szCs w:val="32"/>
          <w:lang w:val="en-US" w:eastAsia="zh-CN"/>
        </w:rPr>
      </w:pPr>
    </w:p>
    <w:p>
      <w:pPr>
        <w:spacing w:line="520" w:lineRule="exact"/>
        <w:ind w:firstLine="720" w:firstLineChars="225"/>
        <w:rPr>
          <w:rFonts w:hint="default" w:ascii="仿宋_GB2312" w:hAnsi="仿宋" w:eastAsia="仿宋_GB2312" w:cstheme="minorBidi"/>
          <w:sz w:val="32"/>
          <w:szCs w:val="32"/>
          <w:lang w:val="en-US" w:eastAsia="zh-CN"/>
        </w:rPr>
      </w:pPr>
    </w:p>
    <w:p>
      <w:pPr>
        <w:spacing w:line="520" w:lineRule="exact"/>
        <w:ind w:firstLine="720" w:firstLineChars="225"/>
        <w:rPr>
          <w:rFonts w:hint="default" w:ascii="仿宋_GB2312" w:hAnsi="仿宋" w:eastAsia="仿宋_GB2312" w:cstheme="minorBidi"/>
          <w:sz w:val="32"/>
          <w:szCs w:val="32"/>
          <w:lang w:val="en-US" w:eastAsia="zh-CN"/>
        </w:rPr>
      </w:pPr>
    </w:p>
    <w:p>
      <w:pPr>
        <w:spacing w:line="520" w:lineRule="exact"/>
        <w:ind w:firstLine="720" w:firstLineChars="225"/>
        <w:rPr>
          <w:rFonts w:hint="default" w:ascii="仿宋_GB2312" w:hAnsi="仿宋" w:eastAsia="仿宋_GB2312" w:cstheme="minorBidi"/>
          <w:sz w:val="32"/>
          <w:szCs w:val="32"/>
          <w:lang w:val="en-US" w:eastAsia="zh-CN"/>
        </w:rPr>
      </w:pPr>
    </w:p>
    <w:p>
      <w:pPr>
        <w:spacing w:line="520" w:lineRule="exact"/>
        <w:ind w:firstLine="720" w:firstLineChars="225"/>
        <w:rPr>
          <w:rFonts w:hint="eastAsia" w:ascii="仿宋_GB2312" w:hAnsi="仿宋" w:eastAsia="仿宋_GB2312" w:cstheme="minorBidi"/>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A1582D"/>
    <w:rsid w:val="04547D62"/>
    <w:rsid w:val="067869E6"/>
    <w:rsid w:val="06A1582D"/>
    <w:rsid w:val="09344406"/>
    <w:rsid w:val="0EE44FB7"/>
    <w:rsid w:val="19A7093F"/>
    <w:rsid w:val="1BD3038F"/>
    <w:rsid w:val="2095516E"/>
    <w:rsid w:val="22AB289A"/>
    <w:rsid w:val="276A2FA2"/>
    <w:rsid w:val="279F7087"/>
    <w:rsid w:val="298F179F"/>
    <w:rsid w:val="2B0C6838"/>
    <w:rsid w:val="312A6EFC"/>
    <w:rsid w:val="3F1D4DAB"/>
    <w:rsid w:val="45AF7B1E"/>
    <w:rsid w:val="4B910683"/>
    <w:rsid w:val="511016B7"/>
    <w:rsid w:val="5ABC379E"/>
    <w:rsid w:val="5ACE5292"/>
    <w:rsid w:val="65C717CB"/>
    <w:rsid w:val="6B0B67F9"/>
    <w:rsid w:val="70353929"/>
    <w:rsid w:val="7B6E4EDF"/>
    <w:rsid w:val="7C95283A"/>
    <w:rsid w:val="7F9F7E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auto"/>
      <w:kern w:val="2"/>
      <w:sz w:val="36"/>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2019-04-16T07:11:00Z</dcterms:created>
  <dc:creator>哈喇子</dc:creator>
  <cp:lastModifiedBy>哈喇子</cp:lastModifiedBy>
  <dcterms:modified xsi:type="dcterms:W3CDTF">2019-09-28T06:41:12Z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